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57" w:rsidRDefault="00EE4D57" w:rsidP="00E94AA9">
      <w:pPr>
        <w:pStyle w:val="ListParagraph"/>
        <w:numPr>
          <w:ilvl w:val="0"/>
          <w:numId w:val="3"/>
        </w:numPr>
        <w:spacing w:line="360" w:lineRule="auto"/>
      </w:pPr>
      <w:bookmarkStart w:id="0" w:name="_GoBack"/>
      <w:bookmarkEnd w:id="0"/>
      <w:r>
        <w:t>Sean wants to buy a skateboard that sells for $49.99. An advertisement says that next week that skateboard will be on sale for $42.50. How much will Gavin save if he waits until next week to buy the skateboard?</w:t>
      </w:r>
    </w:p>
    <w:p w:rsidR="00C97473" w:rsidRDefault="00C97473" w:rsidP="00E94AA9">
      <w:pPr>
        <w:spacing w:line="360" w:lineRule="auto"/>
      </w:pPr>
    </w:p>
    <w:p w:rsidR="00EE4D57" w:rsidRDefault="00EE4D57" w:rsidP="00E94AA9">
      <w:pPr>
        <w:pStyle w:val="ListParagraph"/>
        <w:numPr>
          <w:ilvl w:val="0"/>
          <w:numId w:val="3"/>
        </w:numPr>
        <w:spacing w:line="360" w:lineRule="auto"/>
      </w:pPr>
      <w:r>
        <w:t>Luis walked for 16 minutes. Natalie walked for w minutes. Luis walked twice as long as Natalie. How long did Natalie walk?</w:t>
      </w:r>
    </w:p>
    <w:p w:rsidR="00EE4D57" w:rsidRDefault="00EE4D57" w:rsidP="00E94AA9">
      <w:pPr>
        <w:spacing w:line="360" w:lineRule="auto"/>
      </w:pPr>
    </w:p>
    <w:p w:rsidR="00EE4D57" w:rsidRDefault="00EE4D57" w:rsidP="00E94AA9">
      <w:pPr>
        <w:pStyle w:val="ListParagraph"/>
        <w:numPr>
          <w:ilvl w:val="0"/>
          <w:numId w:val="3"/>
        </w:numPr>
        <w:spacing w:line="360" w:lineRule="auto"/>
      </w:pPr>
      <w:r>
        <w:t xml:space="preserve">Jesse uses 19 beads to decorate each picture frame. In all, Jesse used 133 beads. How many picture frames did Jesse make? </w:t>
      </w:r>
    </w:p>
    <w:p w:rsidR="00EE4D57" w:rsidRDefault="00EE4D57" w:rsidP="00E94AA9">
      <w:pPr>
        <w:spacing w:line="360" w:lineRule="auto"/>
      </w:pPr>
    </w:p>
    <w:p w:rsidR="00EE4D57" w:rsidRDefault="00EE4D57" w:rsidP="00E94AA9">
      <w:pPr>
        <w:pStyle w:val="ListParagraph"/>
        <w:numPr>
          <w:ilvl w:val="0"/>
          <w:numId w:val="3"/>
        </w:numPr>
        <w:spacing w:line="360" w:lineRule="auto"/>
      </w:pPr>
      <w:r>
        <w:t>The outdoor temperature was 18</w:t>
      </w:r>
      <w:r w:rsidR="00ED3689">
        <w:t>˚</w:t>
      </w:r>
      <w:r>
        <w:t xml:space="preserve"> at midnight. The temperature declined 7</w:t>
      </w:r>
      <w:r w:rsidR="00ED3689">
        <w:t>˚</w:t>
      </w:r>
      <w:r>
        <w:t xml:space="preserve"> each hour for the next 4 hours. What was the temperature at 4 A.M.?</w:t>
      </w:r>
    </w:p>
    <w:p w:rsidR="00EE4D57" w:rsidRDefault="00EE4D57" w:rsidP="00E94AA9">
      <w:pPr>
        <w:spacing w:line="360" w:lineRule="auto"/>
      </w:pPr>
    </w:p>
    <w:p w:rsidR="00EE4D57" w:rsidRDefault="00EE4D57" w:rsidP="00E94AA9">
      <w:pPr>
        <w:pStyle w:val="ListParagraph"/>
        <w:numPr>
          <w:ilvl w:val="0"/>
          <w:numId w:val="3"/>
        </w:numPr>
        <w:spacing w:line="360" w:lineRule="auto"/>
      </w:pPr>
      <w:r>
        <w:t xml:space="preserve">Decide whether n </w:t>
      </w:r>
      <w:r w:rsidR="00C97473">
        <w:t>=</w:t>
      </w:r>
      <w:r>
        <w:t xml:space="preserve"> 9 is a solution to the equation 2 </w:t>
      </w:r>
      <w:r w:rsidR="00C97473">
        <w:t>+</w:t>
      </w:r>
      <w:r>
        <w:t xml:space="preserve"> n </w:t>
      </w:r>
      <w:r w:rsidR="00C97473">
        <w:t>=</w:t>
      </w:r>
      <w:r>
        <w:t xml:space="preserve"> 7. </w:t>
      </w:r>
    </w:p>
    <w:p w:rsidR="00EE4D57" w:rsidRDefault="00EE4D57" w:rsidP="00E94AA9">
      <w:pPr>
        <w:spacing w:line="360" w:lineRule="auto"/>
      </w:pPr>
    </w:p>
    <w:p w:rsidR="00EE4D57" w:rsidRDefault="00EE4D57" w:rsidP="00E94AA9">
      <w:pPr>
        <w:pStyle w:val="ListParagraph"/>
        <w:numPr>
          <w:ilvl w:val="0"/>
          <w:numId w:val="3"/>
        </w:numPr>
        <w:spacing w:line="360" w:lineRule="auto"/>
      </w:pPr>
      <w:r>
        <w:t>The weight of a goat increased by 12 pounds is 38 pounds. Write an equation to represent the situation.</w:t>
      </w:r>
    </w:p>
    <w:p w:rsidR="00EE4D57" w:rsidRDefault="00EE4D57" w:rsidP="00E94AA9">
      <w:pPr>
        <w:spacing w:line="360" w:lineRule="auto"/>
      </w:pPr>
    </w:p>
    <w:p w:rsidR="00EE4D57" w:rsidRDefault="00EE4D57" w:rsidP="00E94AA9">
      <w:pPr>
        <w:pStyle w:val="ListParagraph"/>
        <w:numPr>
          <w:ilvl w:val="0"/>
          <w:numId w:val="3"/>
        </w:numPr>
        <w:spacing w:line="360" w:lineRule="auto"/>
      </w:pPr>
      <w:r>
        <w:t>Twelve inches is cut from a board. The remaining board is 18 inches long. Write an equation to represent the situation.</w:t>
      </w:r>
    </w:p>
    <w:p w:rsidR="00EE4D57" w:rsidRDefault="00EE4D57" w:rsidP="00E94AA9">
      <w:pPr>
        <w:spacing w:line="360" w:lineRule="auto"/>
      </w:pPr>
    </w:p>
    <w:p w:rsidR="00EE4D57" w:rsidRDefault="00EE4D57" w:rsidP="00E94AA9">
      <w:pPr>
        <w:pStyle w:val="ListParagraph"/>
        <w:numPr>
          <w:ilvl w:val="0"/>
          <w:numId w:val="3"/>
        </w:numPr>
        <w:spacing w:line="360" w:lineRule="auto"/>
      </w:pPr>
      <w:r>
        <w:t xml:space="preserve">Decide whether n </w:t>
      </w:r>
      <w:r w:rsidR="00C97473">
        <w:t>=</w:t>
      </w:r>
      <w:r>
        <w:t xml:space="preserve"> 3.5 is a solution to the equation </w:t>
      </w:r>
      <w:r w:rsidR="00C97473">
        <w:t>2</w:t>
      </w:r>
      <w:r w:rsidR="00C97473" w:rsidRPr="003E78D1">
        <w:rPr>
          <w:i/>
        </w:rPr>
        <w:t>n</w:t>
      </w:r>
      <w:r w:rsidR="00C97473">
        <w:t xml:space="preserve"> </w:t>
      </w:r>
      <w:r w:rsidR="00C97473" w:rsidRPr="007E49F0">
        <w:rPr>
          <w:rStyle w:val="EmphasisSymbol"/>
        </w:rPr>
        <w:t></w:t>
      </w:r>
      <w:r w:rsidR="00C97473" w:rsidRPr="007E49F0">
        <w:t xml:space="preserve"> </w:t>
      </w:r>
      <w:r w:rsidR="00C97473">
        <w:t>70</w:t>
      </w:r>
      <w:r>
        <w:t xml:space="preserve">. </w:t>
      </w:r>
    </w:p>
    <w:p w:rsidR="00EE4D57" w:rsidRDefault="00EE4D57" w:rsidP="00E94AA9">
      <w:pPr>
        <w:spacing w:line="360" w:lineRule="auto"/>
      </w:pPr>
    </w:p>
    <w:p w:rsidR="00EE4D57" w:rsidRDefault="00EE4D57" w:rsidP="00E94AA9">
      <w:pPr>
        <w:pStyle w:val="ListParagraph"/>
        <w:numPr>
          <w:ilvl w:val="0"/>
          <w:numId w:val="3"/>
        </w:numPr>
        <w:spacing w:line="360" w:lineRule="auto"/>
      </w:pPr>
      <w:r>
        <w:t>Denise scored 3 fewer points than Carter scored. Denise scored 18 points. How many points did Carter score? Write an equation to represent the situation. Then solve the equation to answer the problem.</w:t>
      </w:r>
    </w:p>
    <w:p w:rsidR="00EE4D57" w:rsidRDefault="00EE4D57" w:rsidP="00E94AA9">
      <w:pPr>
        <w:pStyle w:val="ListParagraph"/>
        <w:numPr>
          <w:ilvl w:val="0"/>
          <w:numId w:val="3"/>
        </w:numPr>
        <w:spacing w:line="360" w:lineRule="auto"/>
      </w:pPr>
      <w:r>
        <w:lastRenderedPageBreak/>
        <w:t>The sales tax on a $250 computer is $17.50. Find the sales tax rate</w:t>
      </w:r>
      <w:r w:rsidR="00ED3689">
        <w:t xml:space="preserve"> (%)</w:t>
      </w:r>
      <w:r>
        <w:t>.</w:t>
      </w:r>
    </w:p>
    <w:p w:rsidR="00EE4D57" w:rsidRDefault="00EE4D57" w:rsidP="00E94AA9">
      <w:pPr>
        <w:spacing w:line="360" w:lineRule="auto"/>
      </w:pPr>
    </w:p>
    <w:p w:rsidR="00EE4D57" w:rsidRDefault="00EE4D57" w:rsidP="00E94AA9">
      <w:pPr>
        <w:pStyle w:val="ListParagraph"/>
        <w:numPr>
          <w:ilvl w:val="0"/>
          <w:numId w:val="3"/>
        </w:numPr>
        <w:spacing w:line="360" w:lineRule="auto"/>
      </w:pPr>
      <w:r>
        <w:t>Last year, Mark was 46 inches tall. This year, Mark’s height is 3 inches less than Peter’s height. Peter is 51 inches tall. How tall is Mark?</w:t>
      </w:r>
      <w:r w:rsidR="003E78D1">
        <w:t xml:space="preserve"> </w:t>
      </w:r>
      <w:r>
        <w:t>Write an equation to represent the situation. Then solve the equation to answer the problem.</w:t>
      </w:r>
    </w:p>
    <w:p w:rsidR="00EE4D57" w:rsidRDefault="00EE4D57" w:rsidP="00E94AA9">
      <w:pPr>
        <w:spacing w:line="360" w:lineRule="auto"/>
      </w:pPr>
    </w:p>
    <w:p w:rsidR="00EE4D57" w:rsidRDefault="00EE4D57" w:rsidP="00E94AA9">
      <w:pPr>
        <w:pStyle w:val="ListParagraph"/>
        <w:numPr>
          <w:ilvl w:val="0"/>
          <w:numId w:val="3"/>
        </w:numPr>
        <w:spacing w:line="360" w:lineRule="auto"/>
      </w:pPr>
      <w:r>
        <w:t>There are 144 pencils in a box. If each member of the class gets 8 pencils, there will be no pencils left over. How many members of the class are there? Write an equation to represent the situation. Then solve the equation to answer the problem.</w:t>
      </w:r>
    </w:p>
    <w:p w:rsidR="00EE4D57" w:rsidRDefault="00EE4D57" w:rsidP="00E94AA9">
      <w:pPr>
        <w:spacing w:line="360" w:lineRule="auto"/>
      </w:pPr>
    </w:p>
    <w:p w:rsidR="00EE4D57" w:rsidRDefault="00EE4D57" w:rsidP="00E94AA9">
      <w:pPr>
        <w:pStyle w:val="ListParagraph"/>
        <w:numPr>
          <w:ilvl w:val="0"/>
          <w:numId w:val="3"/>
        </w:numPr>
        <w:spacing w:line="360" w:lineRule="auto"/>
      </w:pPr>
      <w:r>
        <w:t>Jeff found 3 times as many seashells as his sister. Jeff found 39 seashells. How many seashells did his sister find? Write an equation to represent the situation. Then solve the equation to answer the problem.</w:t>
      </w:r>
    </w:p>
    <w:p w:rsidR="00EE4D57" w:rsidRDefault="00EE4D57" w:rsidP="00E94AA9">
      <w:pPr>
        <w:spacing w:line="360" w:lineRule="auto"/>
      </w:pPr>
    </w:p>
    <w:p w:rsidR="00EE4D57" w:rsidRDefault="00EE4D57" w:rsidP="00E94AA9">
      <w:pPr>
        <w:pStyle w:val="ListParagraph"/>
        <w:numPr>
          <w:ilvl w:val="0"/>
          <w:numId w:val="3"/>
        </w:numPr>
        <w:spacing w:line="360" w:lineRule="auto"/>
      </w:pPr>
      <w:r>
        <w:t>What is the solution to the inequality?</w:t>
      </w:r>
    </w:p>
    <w:p w:rsidR="00EE4D57" w:rsidRDefault="00C97473" w:rsidP="00E94AA9">
      <w:pPr>
        <w:pStyle w:val="ListParagraph"/>
        <w:spacing w:line="360" w:lineRule="auto"/>
      </w:pPr>
      <w:r>
        <w:t>4</w:t>
      </w:r>
      <w:r w:rsidRPr="00980DAB">
        <w:rPr>
          <w:rStyle w:val="EmphasisMild"/>
        </w:rPr>
        <w:t>x</w:t>
      </w:r>
      <w:r>
        <w:t xml:space="preserve"> </w:t>
      </w:r>
      <w:r w:rsidRPr="00980DAB">
        <w:rPr>
          <w:rStyle w:val="EmphasisSymbol"/>
        </w:rPr>
        <w:t></w:t>
      </w:r>
      <w:r>
        <w:t xml:space="preserve"> 16</w:t>
      </w:r>
    </w:p>
    <w:p w:rsidR="00EE4D57" w:rsidRDefault="00EE4D57" w:rsidP="00E94AA9">
      <w:pPr>
        <w:spacing w:line="360" w:lineRule="auto"/>
      </w:pPr>
    </w:p>
    <w:p w:rsidR="00EE4D57" w:rsidRDefault="00EE4D57" w:rsidP="00E94AA9">
      <w:pPr>
        <w:pStyle w:val="ListParagraph"/>
        <w:numPr>
          <w:ilvl w:val="0"/>
          <w:numId w:val="3"/>
        </w:numPr>
        <w:spacing w:line="360" w:lineRule="auto"/>
      </w:pPr>
      <w:r>
        <w:t>F</w:t>
      </w:r>
      <w:r w:rsidR="00C97473">
        <w:t xml:space="preserve">or which inequality below is x </w:t>
      </w:r>
      <w:r w:rsidR="00C97473" w:rsidRPr="00980DAB">
        <w:rPr>
          <w:position w:val="-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DSMT4" ShapeID="_x0000_i1025" DrawAspect="Content" ObjectID="_1493464938" r:id="rId9"/>
        </w:object>
      </w:r>
      <w:r>
        <w:t xml:space="preserve"> 6 a solution?</w:t>
      </w:r>
    </w:p>
    <w:p w:rsidR="00C97473" w:rsidRDefault="00C97473" w:rsidP="00E94AA9">
      <w:pPr>
        <w:pStyle w:val="ItemMCDistractor"/>
        <w:numPr>
          <w:ilvl w:val="1"/>
          <w:numId w:val="3"/>
        </w:numPr>
        <w:spacing w:line="360" w:lineRule="auto"/>
      </w:pPr>
      <w:r w:rsidRPr="00F26176">
        <w:rPr>
          <w:position w:val="-20"/>
        </w:rPr>
        <w:object w:dxaOrig="820" w:dyaOrig="540">
          <v:shape id="_x0000_i1026" type="#_x0000_t75" style="width:42pt;height:27pt" o:ole="">
            <v:imagedata r:id="rId10" o:title=""/>
          </v:shape>
          <o:OLEObject Type="Embed" ProgID="Equation.DSMT4" ShapeID="_x0000_i1026" DrawAspect="Content" ObjectID="_1493464939" r:id="rId11"/>
        </w:object>
      </w:r>
    </w:p>
    <w:p w:rsidR="00C97473" w:rsidRDefault="00C97473" w:rsidP="00E94AA9">
      <w:pPr>
        <w:pStyle w:val="ItemMCDistractor"/>
        <w:numPr>
          <w:ilvl w:val="1"/>
          <w:numId w:val="3"/>
        </w:numPr>
        <w:spacing w:line="360" w:lineRule="auto"/>
      </w:pPr>
      <w:r w:rsidRPr="00F26176">
        <w:rPr>
          <w:position w:val="-20"/>
        </w:rPr>
        <w:object w:dxaOrig="639" w:dyaOrig="540">
          <v:shape id="_x0000_i1027" type="#_x0000_t75" style="width:32.25pt;height:27pt" o:ole="">
            <v:imagedata r:id="rId12" o:title=""/>
          </v:shape>
          <o:OLEObject Type="Embed" ProgID="Equation.DSMT4" ShapeID="_x0000_i1027" DrawAspect="Content" ObjectID="_1493464940" r:id="rId13"/>
        </w:object>
      </w:r>
    </w:p>
    <w:p w:rsidR="00C97473" w:rsidRDefault="00C97473" w:rsidP="00E94AA9">
      <w:pPr>
        <w:pStyle w:val="ItemMCDistractor"/>
        <w:numPr>
          <w:ilvl w:val="1"/>
          <w:numId w:val="3"/>
        </w:numPr>
        <w:spacing w:line="360" w:lineRule="auto"/>
      </w:pPr>
      <w:r w:rsidRPr="00F26176">
        <w:rPr>
          <w:position w:val="-20"/>
        </w:rPr>
        <w:object w:dxaOrig="639" w:dyaOrig="540">
          <v:shape id="_x0000_i1028" type="#_x0000_t75" style="width:32.25pt;height:27pt" o:ole="">
            <v:imagedata r:id="rId14" o:title=""/>
          </v:shape>
          <o:OLEObject Type="Embed" ProgID="Equation.DSMT4" ShapeID="_x0000_i1028" DrawAspect="Content" ObjectID="_1493464941" r:id="rId15"/>
        </w:object>
      </w:r>
    </w:p>
    <w:p w:rsidR="00C97473" w:rsidRDefault="00C97473" w:rsidP="00E94AA9">
      <w:pPr>
        <w:pStyle w:val="ItemMCDistractor"/>
        <w:numPr>
          <w:ilvl w:val="1"/>
          <w:numId w:val="3"/>
        </w:numPr>
        <w:spacing w:line="360" w:lineRule="auto"/>
      </w:pPr>
      <w:r w:rsidRPr="00F26176">
        <w:rPr>
          <w:position w:val="-20"/>
        </w:rPr>
        <w:object w:dxaOrig="780" w:dyaOrig="540">
          <v:shape id="_x0000_i1029" type="#_x0000_t75" style="width:39pt;height:27pt" o:ole="">
            <v:imagedata r:id="rId16" o:title=""/>
          </v:shape>
          <o:OLEObject Type="Embed" ProgID="Equation.DSMT4" ShapeID="_x0000_i1029" DrawAspect="Content" ObjectID="_1493464942" r:id="rId17"/>
        </w:object>
      </w:r>
    </w:p>
    <w:p w:rsidR="00EE4D57" w:rsidRDefault="00EE4D57" w:rsidP="00E94AA9">
      <w:pPr>
        <w:spacing w:line="360" w:lineRule="auto"/>
      </w:pPr>
    </w:p>
    <w:p w:rsidR="0011037C" w:rsidRDefault="0011037C" w:rsidP="003634C0">
      <w:pPr>
        <w:pStyle w:val="ListParagraph"/>
        <w:numPr>
          <w:ilvl w:val="0"/>
          <w:numId w:val="3"/>
        </w:numPr>
        <w:spacing w:line="360" w:lineRule="auto"/>
      </w:pPr>
      <w:r>
        <w:t xml:space="preserve">Last week, Robin bought a pair of shoes at a department store. He paid for the purchase using a plastic card, and the amount of the purchase was deducted from his checking account. Did Robin use a debit card or a credit card to buy the shoes? </w:t>
      </w:r>
      <w:r>
        <w:br w:type="page"/>
      </w:r>
    </w:p>
    <w:p w:rsidR="00EE4D57" w:rsidRDefault="00EE4D57" w:rsidP="00E94AA9">
      <w:pPr>
        <w:pStyle w:val="ListParagraph"/>
        <w:numPr>
          <w:ilvl w:val="0"/>
          <w:numId w:val="3"/>
        </w:numPr>
        <w:spacing w:line="360" w:lineRule="auto"/>
      </w:pPr>
      <w:r>
        <w:lastRenderedPageBreak/>
        <w:t xml:space="preserve">Which number line represents the solution to the inequality x </w:t>
      </w:r>
      <w:r w:rsidR="00C97473">
        <w:t>-</w:t>
      </w:r>
      <w:r>
        <w:t xml:space="preserve"> 3 &gt; 2?</w:t>
      </w:r>
    </w:p>
    <w:p w:rsidR="00C97473" w:rsidRDefault="00C97473" w:rsidP="00E94AA9">
      <w:pPr>
        <w:pStyle w:val="ItemMCDistractor"/>
        <w:numPr>
          <w:ilvl w:val="1"/>
          <w:numId w:val="3"/>
        </w:numPr>
        <w:tabs>
          <w:tab w:val="clear" w:pos="640"/>
          <w:tab w:val="clear" w:pos="820"/>
        </w:tabs>
        <w:spacing w:after="240" w:line="360" w:lineRule="auto"/>
      </w:pPr>
      <w:r>
        <w:rPr>
          <w:noProof/>
        </w:rPr>
        <w:drawing>
          <wp:inline distT="0" distB="0" distL="0" distR="0">
            <wp:extent cx="1828800" cy="283210"/>
            <wp:effectExtent l="0" t="0" r="0" b="2540"/>
            <wp:docPr id="5" name="Picture 5" descr="6_MTXEAR067509_06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_MTXEAR067509_067T"/>
                    <pic:cNvPicPr>
                      <a:picLocks noChangeAspect="1" noChangeArrowheads="1"/>
                    </pic:cNvPicPr>
                  </pic:nvPicPr>
                  <pic:blipFill>
                    <a:blip r:embed="rId18">
                      <a:extLst>
                        <a:ext uri="{28A0092B-C50C-407E-A947-70E740481C1C}">
                          <a14:useLocalDpi xmlns:a14="http://schemas.microsoft.com/office/drawing/2010/main" val="0"/>
                        </a:ext>
                      </a:extLst>
                    </a:blip>
                    <a:srcRect l="6714" b="24127"/>
                    <a:stretch>
                      <a:fillRect/>
                    </a:stretch>
                  </pic:blipFill>
                  <pic:spPr bwMode="auto">
                    <a:xfrm>
                      <a:off x="0" y="0"/>
                      <a:ext cx="1828800" cy="283210"/>
                    </a:xfrm>
                    <a:prstGeom prst="rect">
                      <a:avLst/>
                    </a:prstGeom>
                    <a:noFill/>
                    <a:ln>
                      <a:noFill/>
                    </a:ln>
                  </pic:spPr>
                </pic:pic>
              </a:graphicData>
            </a:graphic>
          </wp:inline>
        </w:drawing>
      </w:r>
    </w:p>
    <w:p w:rsidR="00C97473" w:rsidRDefault="00C97473" w:rsidP="00E94AA9">
      <w:pPr>
        <w:pStyle w:val="ItemMCDistractor"/>
        <w:numPr>
          <w:ilvl w:val="1"/>
          <w:numId w:val="3"/>
        </w:numPr>
        <w:tabs>
          <w:tab w:val="clear" w:pos="640"/>
          <w:tab w:val="clear" w:pos="820"/>
        </w:tabs>
        <w:spacing w:after="240" w:line="360" w:lineRule="auto"/>
      </w:pPr>
      <w:r>
        <w:rPr>
          <w:noProof/>
        </w:rPr>
        <w:drawing>
          <wp:inline distT="0" distB="0" distL="0" distR="0">
            <wp:extent cx="1841500" cy="283210"/>
            <wp:effectExtent l="0" t="0" r="6350" b="2540"/>
            <wp:docPr id="4" name="Picture 4" descr="6_MTXEAR067509_06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_MTXEAR067509_068T"/>
                    <pic:cNvPicPr>
                      <a:picLocks noChangeAspect="1" noChangeArrowheads="1"/>
                    </pic:cNvPicPr>
                  </pic:nvPicPr>
                  <pic:blipFill>
                    <a:blip r:embed="rId19">
                      <a:extLst>
                        <a:ext uri="{28A0092B-C50C-407E-A947-70E740481C1C}">
                          <a14:useLocalDpi xmlns:a14="http://schemas.microsoft.com/office/drawing/2010/main" val="0"/>
                        </a:ext>
                      </a:extLst>
                    </a:blip>
                    <a:srcRect l="7286" t="8652" b="18802"/>
                    <a:stretch>
                      <a:fillRect/>
                    </a:stretch>
                  </pic:blipFill>
                  <pic:spPr bwMode="auto">
                    <a:xfrm>
                      <a:off x="0" y="0"/>
                      <a:ext cx="1841500" cy="283210"/>
                    </a:xfrm>
                    <a:prstGeom prst="rect">
                      <a:avLst/>
                    </a:prstGeom>
                    <a:noFill/>
                    <a:ln>
                      <a:noFill/>
                    </a:ln>
                  </pic:spPr>
                </pic:pic>
              </a:graphicData>
            </a:graphic>
          </wp:inline>
        </w:drawing>
      </w:r>
    </w:p>
    <w:p w:rsidR="00C97473" w:rsidRDefault="00C97473" w:rsidP="00E94AA9">
      <w:pPr>
        <w:pStyle w:val="ItemMCDistractor"/>
        <w:numPr>
          <w:ilvl w:val="1"/>
          <w:numId w:val="3"/>
        </w:numPr>
        <w:tabs>
          <w:tab w:val="clear" w:pos="640"/>
          <w:tab w:val="clear" w:pos="820"/>
        </w:tabs>
        <w:spacing w:after="240" w:line="360" w:lineRule="auto"/>
      </w:pPr>
      <w:r>
        <w:rPr>
          <w:noProof/>
        </w:rPr>
        <w:drawing>
          <wp:inline distT="0" distB="0" distL="0" distR="0">
            <wp:extent cx="1880235" cy="257810"/>
            <wp:effectExtent l="0" t="0" r="5715" b="8890"/>
            <wp:docPr id="3" name="Picture 3" descr="6_MTXEAR067509_06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_MTXEAR067509_069T"/>
                    <pic:cNvPicPr>
                      <a:picLocks noChangeAspect="1" noChangeArrowheads="1"/>
                    </pic:cNvPicPr>
                  </pic:nvPicPr>
                  <pic:blipFill>
                    <a:blip r:embed="rId20">
                      <a:extLst>
                        <a:ext uri="{28A0092B-C50C-407E-A947-70E740481C1C}">
                          <a14:useLocalDpi xmlns:a14="http://schemas.microsoft.com/office/drawing/2010/main" val="0"/>
                        </a:ext>
                      </a:extLst>
                    </a:blip>
                    <a:srcRect l="8038" t="8652" b="24127"/>
                    <a:stretch>
                      <a:fillRect/>
                    </a:stretch>
                  </pic:blipFill>
                  <pic:spPr bwMode="auto">
                    <a:xfrm>
                      <a:off x="0" y="0"/>
                      <a:ext cx="1880235" cy="257810"/>
                    </a:xfrm>
                    <a:prstGeom prst="rect">
                      <a:avLst/>
                    </a:prstGeom>
                    <a:noFill/>
                    <a:ln>
                      <a:noFill/>
                    </a:ln>
                  </pic:spPr>
                </pic:pic>
              </a:graphicData>
            </a:graphic>
          </wp:inline>
        </w:drawing>
      </w:r>
    </w:p>
    <w:p w:rsidR="00C97473" w:rsidRDefault="00C97473" w:rsidP="00E94AA9">
      <w:pPr>
        <w:pStyle w:val="ListParagraph"/>
        <w:numPr>
          <w:ilvl w:val="1"/>
          <w:numId w:val="3"/>
        </w:numPr>
        <w:spacing w:after="240" w:line="360" w:lineRule="auto"/>
      </w:pPr>
      <w:r>
        <w:rPr>
          <w:noProof/>
        </w:rPr>
        <w:drawing>
          <wp:inline distT="0" distB="0" distL="0" distR="0">
            <wp:extent cx="1880235" cy="270510"/>
            <wp:effectExtent l="0" t="0" r="5715" b="0"/>
            <wp:docPr id="2" name="Picture 2" descr="6_MTXEAR067509_07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_MTXEAR067509_070T"/>
                    <pic:cNvPicPr>
                      <a:picLocks noChangeAspect="1" noChangeArrowheads="1"/>
                    </pic:cNvPicPr>
                  </pic:nvPicPr>
                  <pic:blipFill>
                    <a:blip r:embed="rId21">
                      <a:extLst>
                        <a:ext uri="{28A0092B-C50C-407E-A947-70E740481C1C}">
                          <a14:useLocalDpi xmlns:a14="http://schemas.microsoft.com/office/drawing/2010/main" val="0"/>
                        </a:ext>
                      </a:extLst>
                    </a:blip>
                    <a:srcRect l="8038" t="8652" b="20633"/>
                    <a:stretch>
                      <a:fillRect/>
                    </a:stretch>
                  </pic:blipFill>
                  <pic:spPr bwMode="auto">
                    <a:xfrm>
                      <a:off x="0" y="0"/>
                      <a:ext cx="1880235" cy="270510"/>
                    </a:xfrm>
                    <a:prstGeom prst="rect">
                      <a:avLst/>
                    </a:prstGeom>
                    <a:noFill/>
                    <a:ln>
                      <a:noFill/>
                    </a:ln>
                  </pic:spPr>
                </pic:pic>
              </a:graphicData>
            </a:graphic>
          </wp:inline>
        </w:drawing>
      </w:r>
    </w:p>
    <w:p w:rsidR="003E78D1" w:rsidRDefault="003E78D1" w:rsidP="00E94AA9">
      <w:pPr>
        <w:spacing w:line="360" w:lineRule="auto"/>
      </w:pPr>
    </w:p>
    <w:p w:rsidR="00EE4D57" w:rsidRDefault="00EE4D57" w:rsidP="00E94AA9">
      <w:pPr>
        <w:pStyle w:val="ListParagraph"/>
        <w:numPr>
          <w:ilvl w:val="0"/>
          <w:numId w:val="3"/>
        </w:numPr>
        <w:spacing w:line="360" w:lineRule="auto"/>
      </w:pPr>
      <w:r>
        <w:t xml:space="preserve">Michele needs 30 ounces of pecans to bake some pies. Pecans are sold in 4-ounce packages. </w:t>
      </w:r>
      <w:r w:rsidR="00C97473">
        <w:t>Write an</w:t>
      </w:r>
      <w:r>
        <w:t xml:space="preserve"> inequality </w:t>
      </w:r>
      <w:r w:rsidR="00C97473">
        <w:t xml:space="preserve">that </w:t>
      </w:r>
      <w:r>
        <w:t>could be used to find the least number of packages of pecans she has to buy?</w:t>
      </w:r>
    </w:p>
    <w:p w:rsidR="00EE4D57" w:rsidRDefault="00EE4D57" w:rsidP="00E94AA9">
      <w:pPr>
        <w:spacing w:line="360" w:lineRule="auto"/>
      </w:pPr>
    </w:p>
    <w:p w:rsidR="00EE4D57" w:rsidRDefault="00EE4D57" w:rsidP="00E94AA9">
      <w:pPr>
        <w:pStyle w:val="ListParagraph"/>
        <w:numPr>
          <w:ilvl w:val="0"/>
          <w:numId w:val="3"/>
        </w:numPr>
        <w:spacing w:line="360" w:lineRule="auto"/>
      </w:pPr>
      <w:r>
        <w:t xml:space="preserve">Which number line below represents the inequality </w:t>
      </w:r>
      <w:r w:rsidR="00C97473" w:rsidRPr="00980DAB">
        <w:rPr>
          <w:rStyle w:val="EmphasisMild"/>
        </w:rPr>
        <w:t>x</w:t>
      </w:r>
      <w:r w:rsidR="00C97473">
        <w:t xml:space="preserve"> </w:t>
      </w:r>
      <w:r w:rsidR="00C97473" w:rsidRPr="00980DAB">
        <w:rPr>
          <w:position w:val="-4"/>
        </w:rPr>
        <w:object w:dxaOrig="200" w:dyaOrig="220">
          <v:shape id="_x0000_i1030" type="#_x0000_t75" style="width:9.75pt;height:11.25pt" o:ole="">
            <v:imagedata r:id="rId22" o:title=""/>
          </v:shape>
          <o:OLEObject Type="Embed" ProgID="Equation.DSMT4" ShapeID="_x0000_i1030" DrawAspect="Content" ObjectID="_1493464943" r:id="rId23"/>
        </w:object>
      </w:r>
      <w:r w:rsidR="00C97473">
        <w:rPr>
          <w:rStyle w:val="EmphasisSymbol"/>
        </w:rPr>
        <w:t></w:t>
      </w:r>
      <w:r>
        <w:t>4?</w:t>
      </w:r>
    </w:p>
    <w:p w:rsidR="00C97473" w:rsidRDefault="00C97473" w:rsidP="00E94AA9">
      <w:pPr>
        <w:pStyle w:val="ItemMCDistractor"/>
        <w:numPr>
          <w:ilvl w:val="1"/>
          <w:numId w:val="3"/>
        </w:numPr>
        <w:spacing w:line="360" w:lineRule="auto"/>
      </w:pPr>
      <w:r>
        <w:rPr>
          <w:noProof/>
        </w:rPr>
        <w:drawing>
          <wp:inline distT="0" distB="0" distL="0" distR="0">
            <wp:extent cx="1819275" cy="266700"/>
            <wp:effectExtent l="0" t="0" r="9525" b="0"/>
            <wp:docPr id="9" name="Picture 9" descr="6_MTXEAR067509_07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6_MTXEAR067509_071T"/>
                    <pic:cNvPicPr>
                      <a:picLocks noChangeAspect="1" noChangeArrowheads="1"/>
                    </pic:cNvPicPr>
                  </pic:nvPicPr>
                  <pic:blipFill>
                    <a:blip r:embed="rId24">
                      <a:extLst>
                        <a:ext uri="{28A0092B-C50C-407E-A947-70E740481C1C}">
                          <a14:useLocalDpi xmlns:a14="http://schemas.microsoft.com/office/drawing/2010/main" val="0"/>
                        </a:ext>
                      </a:extLst>
                    </a:blip>
                    <a:srcRect l="7359" t="8652" b="20633"/>
                    <a:stretch>
                      <a:fillRect/>
                    </a:stretch>
                  </pic:blipFill>
                  <pic:spPr bwMode="auto">
                    <a:xfrm>
                      <a:off x="0" y="0"/>
                      <a:ext cx="1819275" cy="266700"/>
                    </a:xfrm>
                    <a:prstGeom prst="rect">
                      <a:avLst/>
                    </a:prstGeom>
                    <a:noFill/>
                    <a:ln>
                      <a:noFill/>
                    </a:ln>
                  </pic:spPr>
                </pic:pic>
              </a:graphicData>
            </a:graphic>
          </wp:inline>
        </w:drawing>
      </w:r>
    </w:p>
    <w:p w:rsidR="00C97473" w:rsidRDefault="00C97473" w:rsidP="00E94AA9">
      <w:pPr>
        <w:pStyle w:val="ItemMCDistractor"/>
        <w:numPr>
          <w:ilvl w:val="1"/>
          <w:numId w:val="3"/>
        </w:numPr>
        <w:spacing w:line="360" w:lineRule="auto"/>
      </w:pPr>
      <w:r>
        <w:rPr>
          <w:noProof/>
        </w:rPr>
        <w:drawing>
          <wp:inline distT="0" distB="0" distL="0" distR="0">
            <wp:extent cx="1838325" cy="257175"/>
            <wp:effectExtent l="0" t="0" r="9525" b="9525"/>
            <wp:docPr id="8" name="Picture 8" descr="6_MTXEAR067509_07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6_MTXEAR067509_072T"/>
                    <pic:cNvPicPr>
                      <a:picLocks noChangeAspect="1" noChangeArrowheads="1"/>
                    </pic:cNvPicPr>
                  </pic:nvPicPr>
                  <pic:blipFill>
                    <a:blip r:embed="rId25">
                      <a:extLst>
                        <a:ext uri="{28A0092B-C50C-407E-A947-70E740481C1C}">
                          <a14:useLocalDpi xmlns:a14="http://schemas.microsoft.com/office/drawing/2010/main" val="0"/>
                        </a:ext>
                      </a:extLst>
                    </a:blip>
                    <a:srcRect l="6358" t="8652" b="24127"/>
                    <a:stretch>
                      <a:fillRect/>
                    </a:stretch>
                  </pic:blipFill>
                  <pic:spPr bwMode="auto">
                    <a:xfrm>
                      <a:off x="0" y="0"/>
                      <a:ext cx="1838325" cy="257175"/>
                    </a:xfrm>
                    <a:prstGeom prst="rect">
                      <a:avLst/>
                    </a:prstGeom>
                    <a:noFill/>
                    <a:ln>
                      <a:noFill/>
                    </a:ln>
                  </pic:spPr>
                </pic:pic>
              </a:graphicData>
            </a:graphic>
          </wp:inline>
        </w:drawing>
      </w:r>
    </w:p>
    <w:p w:rsidR="00C97473" w:rsidRDefault="00C97473" w:rsidP="00E94AA9">
      <w:pPr>
        <w:pStyle w:val="ItemMCDistractor"/>
        <w:numPr>
          <w:ilvl w:val="1"/>
          <w:numId w:val="3"/>
        </w:numPr>
        <w:spacing w:line="360" w:lineRule="auto"/>
      </w:pPr>
      <w:r>
        <w:rPr>
          <w:noProof/>
        </w:rPr>
        <w:drawing>
          <wp:inline distT="0" distB="0" distL="0" distR="0">
            <wp:extent cx="1838325" cy="266700"/>
            <wp:effectExtent l="0" t="0" r="9525" b="0"/>
            <wp:docPr id="7" name="Picture 7" descr="6_MTXEAR067509_07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6_MTXEAR067509_073T"/>
                    <pic:cNvPicPr>
                      <a:picLocks noChangeAspect="1" noChangeArrowheads="1"/>
                    </pic:cNvPicPr>
                  </pic:nvPicPr>
                  <pic:blipFill>
                    <a:blip r:embed="rId26">
                      <a:extLst>
                        <a:ext uri="{28A0092B-C50C-407E-A947-70E740481C1C}">
                          <a14:useLocalDpi xmlns:a14="http://schemas.microsoft.com/office/drawing/2010/main" val="0"/>
                        </a:ext>
                      </a:extLst>
                    </a:blip>
                    <a:srcRect l="7607" t="8652" b="22296"/>
                    <a:stretch>
                      <a:fillRect/>
                    </a:stretch>
                  </pic:blipFill>
                  <pic:spPr bwMode="auto">
                    <a:xfrm>
                      <a:off x="0" y="0"/>
                      <a:ext cx="1838325" cy="266700"/>
                    </a:xfrm>
                    <a:prstGeom prst="rect">
                      <a:avLst/>
                    </a:prstGeom>
                    <a:noFill/>
                    <a:ln>
                      <a:noFill/>
                    </a:ln>
                  </pic:spPr>
                </pic:pic>
              </a:graphicData>
            </a:graphic>
          </wp:inline>
        </w:drawing>
      </w:r>
    </w:p>
    <w:p w:rsidR="00C97473" w:rsidRDefault="00C97473" w:rsidP="00E94AA9">
      <w:pPr>
        <w:pStyle w:val="ItemMCDistractor"/>
        <w:numPr>
          <w:ilvl w:val="1"/>
          <w:numId w:val="3"/>
        </w:numPr>
        <w:spacing w:line="360" w:lineRule="auto"/>
      </w:pPr>
      <w:r>
        <w:rPr>
          <w:noProof/>
        </w:rPr>
        <w:drawing>
          <wp:inline distT="0" distB="0" distL="0" distR="0">
            <wp:extent cx="1828800" cy="285750"/>
            <wp:effectExtent l="0" t="0" r="0" b="0"/>
            <wp:docPr id="6" name="Picture 6" descr="6_MTXEAR067509_07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6_MTXEAR067509_074T"/>
                    <pic:cNvPicPr>
                      <a:picLocks noChangeAspect="1" noChangeArrowheads="1"/>
                    </pic:cNvPicPr>
                  </pic:nvPicPr>
                  <pic:blipFill>
                    <a:blip r:embed="rId27">
                      <a:extLst>
                        <a:ext uri="{28A0092B-C50C-407E-A947-70E740481C1C}">
                          <a14:useLocalDpi xmlns:a14="http://schemas.microsoft.com/office/drawing/2010/main" val="0"/>
                        </a:ext>
                      </a:extLst>
                    </a:blip>
                    <a:srcRect l="7037" b="23103"/>
                    <a:stretch>
                      <a:fillRect/>
                    </a:stretch>
                  </pic:blipFill>
                  <pic:spPr bwMode="auto">
                    <a:xfrm>
                      <a:off x="0" y="0"/>
                      <a:ext cx="1828800" cy="285750"/>
                    </a:xfrm>
                    <a:prstGeom prst="rect">
                      <a:avLst/>
                    </a:prstGeom>
                    <a:noFill/>
                    <a:ln>
                      <a:noFill/>
                    </a:ln>
                  </pic:spPr>
                </pic:pic>
              </a:graphicData>
            </a:graphic>
          </wp:inline>
        </w:drawing>
      </w:r>
    </w:p>
    <w:p w:rsidR="00EE4D57" w:rsidRDefault="00EE4D57" w:rsidP="00E94AA9">
      <w:pPr>
        <w:spacing w:line="360" w:lineRule="auto"/>
      </w:pPr>
    </w:p>
    <w:p w:rsidR="00EE4D57" w:rsidRDefault="003E78D1" w:rsidP="00E94AA9">
      <w:pPr>
        <w:pStyle w:val="ListParagraph"/>
        <w:numPr>
          <w:ilvl w:val="0"/>
          <w:numId w:val="3"/>
        </w:numPr>
        <w:spacing w:line="360" w:lineRule="auto"/>
      </w:pPr>
      <w:r>
        <w:t>Write the inequality represented in the number line below.</w:t>
      </w:r>
    </w:p>
    <w:p w:rsidR="00EE4D57" w:rsidRDefault="00C97473" w:rsidP="00E94AA9">
      <w:pPr>
        <w:pStyle w:val="ListParagraph"/>
        <w:spacing w:line="360" w:lineRule="auto"/>
      </w:pPr>
      <w:r>
        <w:rPr>
          <w:noProof/>
        </w:rPr>
        <w:drawing>
          <wp:inline distT="0" distB="0" distL="0" distR="0">
            <wp:extent cx="1876425" cy="304800"/>
            <wp:effectExtent l="0" t="0" r="9525" b="0"/>
            <wp:docPr id="10" name="Picture 10" descr="6_MTXEAR067509_07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6_MTXEAR067509_075T"/>
                    <pic:cNvPicPr>
                      <a:picLocks noChangeAspect="1" noChangeArrowheads="1"/>
                    </pic:cNvPicPr>
                  </pic:nvPicPr>
                  <pic:blipFill>
                    <a:blip r:embed="rId28">
                      <a:extLst>
                        <a:ext uri="{28A0092B-C50C-407E-A947-70E740481C1C}">
                          <a14:useLocalDpi xmlns:a14="http://schemas.microsoft.com/office/drawing/2010/main" val="0"/>
                        </a:ext>
                      </a:extLst>
                    </a:blip>
                    <a:srcRect l="8350" b="20633"/>
                    <a:stretch>
                      <a:fillRect/>
                    </a:stretch>
                  </pic:blipFill>
                  <pic:spPr bwMode="auto">
                    <a:xfrm>
                      <a:off x="0" y="0"/>
                      <a:ext cx="1876425" cy="304800"/>
                    </a:xfrm>
                    <a:prstGeom prst="rect">
                      <a:avLst/>
                    </a:prstGeom>
                    <a:noFill/>
                    <a:ln>
                      <a:noFill/>
                    </a:ln>
                  </pic:spPr>
                </pic:pic>
              </a:graphicData>
            </a:graphic>
          </wp:inline>
        </w:drawing>
      </w:r>
    </w:p>
    <w:p w:rsidR="006127BB" w:rsidRDefault="006127BB" w:rsidP="00E94AA9">
      <w:pPr>
        <w:spacing w:line="360" w:lineRule="auto"/>
      </w:pPr>
    </w:p>
    <w:p w:rsidR="00EE4D57" w:rsidRDefault="0003702D" w:rsidP="00E94AA9">
      <w:pPr>
        <w:pStyle w:val="ListParagraph"/>
        <w:numPr>
          <w:ilvl w:val="0"/>
          <w:numId w:val="3"/>
        </w:numPr>
        <w:spacing w:line="360" w:lineRule="auto"/>
      </w:pPr>
      <w:r>
        <w:t>Find</w:t>
      </w:r>
      <w:r w:rsidR="00EE4D57">
        <w:t xml:space="preserve"> the first operation you should perform to evaluate the expression </w:t>
      </w:r>
      <w:proofErr w:type="gramStart"/>
      <w:r w:rsidR="00EE4D57">
        <w:t>below</w:t>
      </w:r>
      <w:r>
        <w:t>.</w:t>
      </w:r>
      <w:r w:rsidR="00EE4D57">
        <w:t>?</w:t>
      </w:r>
      <w:proofErr w:type="gramEnd"/>
      <w:r w:rsidR="00EE4D57">
        <w:t xml:space="preserve"> </w:t>
      </w:r>
      <w:r w:rsidR="00ED3689">
        <w:t>Then solve.</w:t>
      </w:r>
    </w:p>
    <w:p w:rsidR="00EE4D57" w:rsidRDefault="00C97473" w:rsidP="00E94AA9">
      <w:pPr>
        <w:pStyle w:val="ListParagraph"/>
        <w:spacing w:line="360" w:lineRule="auto"/>
      </w:pPr>
      <w:r>
        <w:t xml:space="preserve">9 </w:t>
      </w:r>
      <w:r>
        <w:rPr>
          <w:rStyle w:val="EmphasisSymbol"/>
        </w:rPr>
        <w:sym w:font="Symbol" w:char="F0B4"/>
      </w:r>
      <w:r>
        <w:t xml:space="preserve"> 4 </w:t>
      </w:r>
      <w:r w:rsidRPr="0088321C">
        <w:rPr>
          <w:rStyle w:val="EmphasisSymbol"/>
        </w:rPr>
        <w:t></w:t>
      </w:r>
      <w:r>
        <w:t xml:space="preserve"> (20 </w:t>
      </w:r>
      <w:r>
        <w:rPr>
          <w:rStyle w:val="EmphasisSymbol"/>
        </w:rPr>
        <w:t></w:t>
      </w:r>
      <w:r>
        <w:t xml:space="preserve"> 2</w:t>
      </w:r>
      <w:r w:rsidRPr="003E78D1">
        <w:rPr>
          <w:vertAlign w:val="superscript"/>
        </w:rPr>
        <w:t>2</w:t>
      </w:r>
      <w:r>
        <w:t>)</w:t>
      </w:r>
    </w:p>
    <w:p w:rsidR="006127BB" w:rsidRDefault="006127BB" w:rsidP="00E94AA9">
      <w:pPr>
        <w:spacing w:line="360" w:lineRule="auto"/>
      </w:pPr>
    </w:p>
    <w:p w:rsidR="00CB2693" w:rsidRDefault="00CB2693" w:rsidP="00CB2693">
      <w:pPr>
        <w:pStyle w:val="ListParagraph"/>
        <w:numPr>
          <w:ilvl w:val="0"/>
          <w:numId w:val="3"/>
        </w:numPr>
        <w:spacing w:line="360" w:lineRule="auto"/>
      </w:pPr>
      <w:r>
        <w:lastRenderedPageBreak/>
        <w:t>The annual median income for a veterinarian is $82,040. The annual median income for a veterinarian assistant is $22,040. Over 10 years, how much more than a veterinarian assistant can a veterinarian earn?</w:t>
      </w:r>
    </w:p>
    <w:p w:rsidR="0011037C" w:rsidRDefault="0011037C"/>
    <w:p w:rsidR="00EE4D57" w:rsidRDefault="00C97473" w:rsidP="00E94AA9">
      <w:pPr>
        <w:pStyle w:val="ListParagraph"/>
        <w:numPr>
          <w:ilvl w:val="0"/>
          <w:numId w:val="3"/>
        </w:numPr>
        <w:spacing w:line="360" w:lineRule="auto"/>
      </w:pPr>
      <w:r>
        <w:t xml:space="preserve">Solve the inequality and solve it on the </w:t>
      </w:r>
      <w:r w:rsidR="00EE4D57">
        <w:t>number line.</w:t>
      </w:r>
    </w:p>
    <w:p w:rsidR="0087205F" w:rsidRDefault="0087205F" w:rsidP="00E94AA9">
      <w:pPr>
        <w:pStyle w:val="ListParagraph"/>
        <w:spacing w:line="360" w:lineRule="auto"/>
      </w:pPr>
      <w:proofErr w:type="gramStart"/>
      <w:r w:rsidRPr="003E78D1">
        <w:rPr>
          <w:i/>
        </w:rPr>
        <w:t>x</w:t>
      </w:r>
      <w:proofErr w:type="gramEnd"/>
      <w:r>
        <w:t xml:space="preserve"> </w:t>
      </w:r>
      <w:r w:rsidRPr="00980DAB">
        <w:rPr>
          <w:rStyle w:val="EmphasisSymbol"/>
        </w:rPr>
        <w:t></w:t>
      </w:r>
      <w:r>
        <w:t xml:space="preserve"> 8 </w:t>
      </w:r>
      <w:r>
        <w:sym w:font="Symbol" w:char="F0B3"/>
      </w:r>
      <w:r>
        <w:t xml:space="preserve"> 5</w:t>
      </w:r>
    </w:p>
    <w:p w:rsidR="00EE4D57" w:rsidRDefault="00C97473" w:rsidP="00CB2693">
      <w:pPr>
        <w:pStyle w:val="ListParagraph"/>
        <w:spacing w:line="360" w:lineRule="auto"/>
        <w:jc w:val="center"/>
      </w:pPr>
      <w:r>
        <w:rPr>
          <w:noProof/>
        </w:rPr>
        <w:drawing>
          <wp:inline distT="0" distB="0" distL="0" distR="0">
            <wp:extent cx="2743200" cy="415640"/>
            <wp:effectExtent l="0" t="0" r="0" b="3810"/>
            <wp:docPr id="11" name="Picture 11" descr="6_MTXEAR067509_07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6_MTXEAR067509_077T"/>
                    <pic:cNvPicPr>
                      <a:picLocks noChangeAspect="1" noChangeArrowheads="1"/>
                    </pic:cNvPicPr>
                  </pic:nvPicPr>
                  <pic:blipFill>
                    <a:blip r:embed="rId29">
                      <a:extLst>
                        <a:ext uri="{28A0092B-C50C-407E-A947-70E740481C1C}">
                          <a14:useLocalDpi xmlns:a14="http://schemas.microsoft.com/office/drawing/2010/main" val="0"/>
                        </a:ext>
                      </a:extLst>
                    </a:blip>
                    <a:srcRect l="7835" b="22917"/>
                    <a:stretch>
                      <a:fillRect/>
                    </a:stretch>
                  </pic:blipFill>
                  <pic:spPr bwMode="auto">
                    <a:xfrm>
                      <a:off x="0" y="0"/>
                      <a:ext cx="2743200" cy="415640"/>
                    </a:xfrm>
                    <a:prstGeom prst="rect">
                      <a:avLst/>
                    </a:prstGeom>
                    <a:noFill/>
                    <a:ln>
                      <a:noFill/>
                    </a:ln>
                  </pic:spPr>
                </pic:pic>
              </a:graphicData>
            </a:graphic>
          </wp:inline>
        </w:drawing>
      </w:r>
    </w:p>
    <w:p w:rsidR="00C97473" w:rsidRDefault="00C97473" w:rsidP="00E94AA9">
      <w:pPr>
        <w:spacing w:line="360" w:lineRule="auto"/>
      </w:pPr>
    </w:p>
    <w:p w:rsidR="00EE4D57" w:rsidRDefault="00EE4D57" w:rsidP="00E94AA9">
      <w:pPr>
        <w:pStyle w:val="ListParagraph"/>
        <w:numPr>
          <w:ilvl w:val="0"/>
          <w:numId w:val="3"/>
        </w:numPr>
        <w:spacing w:line="360" w:lineRule="auto"/>
      </w:pPr>
      <w:r>
        <w:t>Every month, the bank withdraws $15 from Betsy’s checking account as a service fee. Betsy has budgeted $75 for the next few service fees. For how many months will the service fee be covered?</w:t>
      </w:r>
    </w:p>
    <w:p w:rsidR="003E78D1" w:rsidRDefault="003E78D1" w:rsidP="00E94AA9">
      <w:pPr>
        <w:spacing w:line="360" w:lineRule="auto"/>
      </w:pPr>
    </w:p>
    <w:p w:rsidR="00EE4D57" w:rsidRDefault="0003702D" w:rsidP="00E94AA9">
      <w:pPr>
        <w:pStyle w:val="ListParagraph"/>
        <w:numPr>
          <w:ilvl w:val="0"/>
          <w:numId w:val="3"/>
        </w:numPr>
        <w:spacing w:line="360" w:lineRule="auto"/>
      </w:pPr>
      <w:r>
        <w:t>Use the grid</w:t>
      </w:r>
    </w:p>
    <w:p w:rsidR="0087205F" w:rsidRDefault="0087205F" w:rsidP="00E94AA9">
      <w:pPr>
        <w:pStyle w:val="ListParagraph"/>
        <w:spacing w:line="360" w:lineRule="auto"/>
      </w:pPr>
      <w:r>
        <w:rPr>
          <w:noProof/>
        </w:rPr>
        <w:drawing>
          <wp:inline distT="0" distB="0" distL="0" distR="0">
            <wp:extent cx="2286000" cy="2269301"/>
            <wp:effectExtent l="0" t="0" r="0" b="0"/>
            <wp:docPr id="12" name="Picture 12" descr="6_MTXEAR067509_05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6_MTXEAR067509_053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2269301"/>
                    </a:xfrm>
                    <a:prstGeom prst="rect">
                      <a:avLst/>
                    </a:prstGeom>
                    <a:noFill/>
                    <a:ln>
                      <a:noFill/>
                    </a:ln>
                  </pic:spPr>
                </pic:pic>
              </a:graphicData>
            </a:graphic>
          </wp:inline>
        </w:drawing>
      </w:r>
    </w:p>
    <w:p w:rsidR="00EE4D57" w:rsidRDefault="00EE4D57" w:rsidP="00E94AA9">
      <w:pPr>
        <w:pStyle w:val="ListParagraph"/>
        <w:numPr>
          <w:ilvl w:val="1"/>
          <w:numId w:val="3"/>
        </w:numPr>
        <w:spacing w:line="360" w:lineRule="auto"/>
      </w:pPr>
      <w:r>
        <w:t>Which point is located at (</w:t>
      </w:r>
      <w:r w:rsidR="0087205F">
        <w:t>-</w:t>
      </w:r>
      <w:r>
        <w:t xml:space="preserve">2, 3)? </w:t>
      </w:r>
    </w:p>
    <w:p w:rsidR="00EE4D57" w:rsidRDefault="00EE4D57" w:rsidP="00E94AA9">
      <w:pPr>
        <w:pStyle w:val="ListParagraph"/>
        <w:numPr>
          <w:ilvl w:val="1"/>
          <w:numId w:val="3"/>
        </w:numPr>
        <w:spacing w:line="360" w:lineRule="auto"/>
      </w:pPr>
      <w:r>
        <w:t xml:space="preserve">What are the coordinates of point S? </w:t>
      </w:r>
    </w:p>
    <w:p w:rsidR="00EE4D57" w:rsidRDefault="00EE4D57" w:rsidP="00E94AA9">
      <w:pPr>
        <w:pStyle w:val="ListParagraph"/>
        <w:numPr>
          <w:ilvl w:val="1"/>
          <w:numId w:val="3"/>
        </w:numPr>
        <w:spacing w:line="360" w:lineRule="auto"/>
      </w:pPr>
      <w:r>
        <w:t xml:space="preserve">Which points are on the axes? </w:t>
      </w:r>
    </w:p>
    <w:p w:rsidR="00EE4D57" w:rsidRDefault="00EE4D57" w:rsidP="00E94AA9">
      <w:pPr>
        <w:spacing w:line="360" w:lineRule="auto"/>
      </w:pPr>
    </w:p>
    <w:p w:rsidR="00CB2693" w:rsidRDefault="00CB2693" w:rsidP="00CB2693">
      <w:pPr>
        <w:pStyle w:val="ListParagraph"/>
        <w:numPr>
          <w:ilvl w:val="0"/>
          <w:numId w:val="3"/>
        </w:numPr>
        <w:spacing w:line="360" w:lineRule="auto"/>
      </w:pPr>
      <w:r>
        <w:t xml:space="preserve">What is the solution to the inequality:  -8m </w:t>
      </w:r>
      <w:r w:rsidRPr="00E94AA9">
        <w:rPr>
          <w:rFonts w:ascii="Arial" w:hAnsi="Arial" w:cs="Arial"/>
          <w:sz w:val="24"/>
        </w:rPr>
        <w:t xml:space="preserve"> </w:t>
      </w:r>
      <w:r w:rsidRPr="006D3C1D">
        <w:rPr>
          <w:rFonts w:ascii="Arial" w:hAnsi="Arial" w:cs="Arial"/>
          <w:sz w:val="24"/>
        </w:rPr>
        <w:sym w:font="Symbol" w:char="F0B3"/>
      </w:r>
      <w:r>
        <w:t xml:space="preserve"> 40</w:t>
      </w:r>
    </w:p>
    <w:p w:rsidR="00CB2693" w:rsidRDefault="00CB2693" w:rsidP="00CB2693">
      <w:pPr>
        <w:spacing w:line="360" w:lineRule="auto"/>
      </w:pPr>
    </w:p>
    <w:p w:rsidR="003D3A72" w:rsidRDefault="00CB2693" w:rsidP="00004632">
      <w:pPr>
        <w:pStyle w:val="ListParagraph"/>
        <w:numPr>
          <w:ilvl w:val="0"/>
          <w:numId w:val="3"/>
        </w:numPr>
        <w:spacing w:line="360" w:lineRule="auto"/>
      </w:pPr>
      <w:r>
        <w:t xml:space="preserve">How many centimeters are there in 5 meters? </w:t>
      </w:r>
      <w:r w:rsidR="003D3A72">
        <w:br w:type="page"/>
      </w:r>
    </w:p>
    <w:p w:rsidR="00EE4D57" w:rsidRDefault="00EE4D57" w:rsidP="00E94AA9">
      <w:pPr>
        <w:pStyle w:val="ListParagraph"/>
        <w:numPr>
          <w:ilvl w:val="0"/>
          <w:numId w:val="3"/>
        </w:numPr>
        <w:spacing w:line="360" w:lineRule="auto"/>
      </w:pPr>
      <w:r>
        <w:lastRenderedPageBreak/>
        <w:t xml:space="preserve">The table shows a bicycle rider moving at a constant rate of speed. </w:t>
      </w:r>
    </w:p>
    <w:p w:rsidR="00EE4D57" w:rsidRDefault="0087205F" w:rsidP="00E94AA9">
      <w:pPr>
        <w:pStyle w:val="ListParagraph"/>
        <w:spacing w:line="360" w:lineRule="auto"/>
      </w:pPr>
      <w:r w:rsidRPr="0087205F">
        <w:rPr>
          <w:noProof/>
        </w:rPr>
        <w:drawing>
          <wp:inline distT="0" distB="0" distL="0" distR="0">
            <wp:extent cx="6400800" cy="669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00800" cy="669925"/>
                    </a:xfrm>
                    <a:prstGeom prst="rect">
                      <a:avLst/>
                    </a:prstGeom>
                    <a:noFill/>
                    <a:ln>
                      <a:noFill/>
                    </a:ln>
                  </pic:spPr>
                </pic:pic>
              </a:graphicData>
            </a:graphic>
          </wp:inline>
        </w:drawing>
      </w:r>
      <w:r w:rsidR="00EE4D57">
        <w:t>What is the dependent variable in this situation?</w:t>
      </w:r>
    </w:p>
    <w:p w:rsidR="00EE4D57" w:rsidRDefault="00EE4D57" w:rsidP="00E94AA9">
      <w:pPr>
        <w:pStyle w:val="ListParagraph"/>
        <w:numPr>
          <w:ilvl w:val="1"/>
          <w:numId w:val="3"/>
        </w:numPr>
        <w:spacing w:line="360" w:lineRule="auto"/>
      </w:pPr>
      <w:r>
        <w:t xml:space="preserve">rate </w:t>
      </w:r>
    </w:p>
    <w:p w:rsidR="00EE4D57" w:rsidRDefault="00EE4D57" w:rsidP="00E94AA9">
      <w:pPr>
        <w:pStyle w:val="ListParagraph"/>
        <w:numPr>
          <w:ilvl w:val="1"/>
          <w:numId w:val="3"/>
        </w:numPr>
        <w:spacing w:line="360" w:lineRule="auto"/>
      </w:pPr>
      <w:r>
        <w:t>time</w:t>
      </w:r>
    </w:p>
    <w:p w:rsidR="00EE4D57" w:rsidRDefault="00EE4D57" w:rsidP="00E94AA9">
      <w:pPr>
        <w:pStyle w:val="ListParagraph"/>
        <w:numPr>
          <w:ilvl w:val="1"/>
          <w:numId w:val="3"/>
        </w:numPr>
        <w:spacing w:line="360" w:lineRule="auto"/>
      </w:pPr>
      <w:r>
        <w:t>speed</w:t>
      </w:r>
    </w:p>
    <w:p w:rsidR="00EE4D57" w:rsidRDefault="00EE4D57" w:rsidP="00E94AA9">
      <w:pPr>
        <w:pStyle w:val="ListParagraph"/>
        <w:numPr>
          <w:ilvl w:val="1"/>
          <w:numId w:val="3"/>
        </w:numPr>
        <w:spacing w:line="360" w:lineRule="auto"/>
      </w:pPr>
      <w:r>
        <w:t>distance</w:t>
      </w:r>
    </w:p>
    <w:p w:rsidR="0003702D" w:rsidRDefault="0003702D" w:rsidP="00E94AA9">
      <w:pPr>
        <w:spacing w:line="360" w:lineRule="auto"/>
      </w:pPr>
    </w:p>
    <w:p w:rsidR="00EE4D57" w:rsidRDefault="00EE4D57" w:rsidP="00E94AA9">
      <w:pPr>
        <w:pStyle w:val="ListParagraph"/>
        <w:numPr>
          <w:ilvl w:val="0"/>
          <w:numId w:val="3"/>
        </w:numPr>
        <w:spacing w:line="360" w:lineRule="auto"/>
      </w:pPr>
      <w:r>
        <w:t>Use the o</w:t>
      </w:r>
      <w:r w:rsidR="003D3A72">
        <w:t>rdered pairs shown in the table</w:t>
      </w:r>
      <w:r>
        <w:t xml:space="preserve">. </w:t>
      </w:r>
    </w:p>
    <w:p w:rsidR="003D3A72" w:rsidRDefault="003D3A72" w:rsidP="003D3A72">
      <w:pPr>
        <w:pStyle w:val="ListParagraph"/>
        <w:jc w:val="center"/>
        <w:rPr>
          <w:rFonts w:ascii="Arial" w:hAnsi="Arial" w:cs="Arial"/>
          <w:b/>
          <w:sz w:val="24"/>
        </w:rPr>
      </w:pPr>
      <w:r w:rsidRPr="003D3A72">
        <w:rPr>
          <w:rFonts w:ascii="Arial" w:hAnsi="Arial" w:cs="Arial"/>
          <w:b/>
          <w:sz w:val="24"/>
        </w:rPr>
        <w:t>Lakeside Canoe Rentals</w:t>
      </w:r>
    </w:p>
    <w:p w:rsidR="003D3A72" w:rsidRPr="003D3A72" w:rsidRDefault="003D3A72" w:rsidP="003D3A72">
      <w:pPr>
        <w:pStyle w:val="ListParagraph"/>
        <w:jc w:val="center"/>
        <w:rPr>
          <w:rFonts w:ascii="Arial" w:hAnsi="Arial" w:cs="Arial"/>
          <w:b/>
          <w:sz w:val="24"/>
        </w:rPr>
      </w:pPr>
      <w:r w:rsidRPr="003D3A72">
        <w:rPr>
          <w:noProof/>
        </w:rPr>
        <w:drawing>
          <wp:inline distT="0" distB="0" distL="0" distR="0">
            <wp:extent cx="2346960" cy="89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31269" r="32064" b="17424"/>
                    <a:stretch/>
                  </pic:blipFill>
                  <pic:spPr bwMode="auto">
                    <a:xfrm>
                      <a:off x="0" y="0"/>
                      <a:ext cx="2346960" cy="894080"/>
                    </a:xfrm>
                    <a:prstGeom prst="rect">
                      <a:avLst/>
                    </a:prstGeom>
                    <a:noFill/>
                    <a:ln>
                      <a:noFill/>
                    </a:ln>
                    <a:extLst>
                      <a:ext uri="{53640926-AAD7-44D8-BBD7-CCE9431645EC}">
                        <a14:shadowObscured xmlns:a14="http://schemas.microsoft.com/office/drawing/2010/main"/>
                      </a:ext>
                    </a:extLst>
                  </pic:spPr>
                </pic:pic>
              </a:graphicData>
            </a:graphic>
          </wp:inline>
        </w:drawing>
      </w:r>
    </w:p>
    <w:p w:rsidR="00EE4D57" w:rsidRDefault="0003702D" w:rsidP="00E94AA9">
      <w:pPr>
        <w:pStyle w:val="ListParagraph"/>
        <w:spacing w:line="360" w:lineRule="auto"/>
      </w:pPr>
      <w:r>
        <w:t xml:space="preserve">Write an </w:t>
      </w:r>
      <w:r w:rsidR="00EE4D57">
        <w:t xml:space="preserve">equation </w:t>
      </w:r>
      <w:r>
        <w:t xml:space="preserve">to </w:t>
      </w:r>
      <w:r w:rsidR="00EE4D57">
        <w:t>represent</w:t>
      </w:r>
      <w:r w:rsidR="00E94AA9">
        <w:t xml:space="preserve"> the data in the table.</w:t>
      </w:r>
    </w:p>
    <w:p w:rsidR="00EE4D57" w:rsidRDefault="00EE4D57" w:rsidP="00E94AA9">
      <w:pPr>
        <w:spacing w:line="360" w:lineRule="auto"/>
      </w:pPr>
    </w:p>
    <w:p w:rsidR="00EE4D57" w:rsidRDefault="00EE4D57" w:rsidP="00E94AA9">
      <w:pPr>
        <w:pStyle w:val="ListParagraph"/>
        <w:numPr>
          <w:ilvl w:val="0"/>
          <w:numId w:val="3"/>
        </w:numPr>
        <w:spacing w:line="360" w:lineRule="auto"/>
      </w:pPr>
      <w:r>
        <w:t xml:space="preserve">Use the grid </w:t>
      </w:r>
    </w:p>
    <w:p w:rsidR="00550AEA" w:rsidRDefault="00550AEA" w:rsidP="00E94AA9">
      <w:pPr>
        <w:pStyle w:val="ListParagraph"/>
        <w:spacing w:line="360" w:lineRule="auto"/>
      </w:pPr>
      <w:r>
        <w:rPr>
          <w:noProof/>
        </w:rPr>
        <w:drawing>
          <wp:inline distT="0" distB="0" distL="0" distR="0" wp14:anchorId="7780DEC4" wp14:editId="25EEFAC4">
            <wp:extent cx="2286000" cy="2286000"/>
            <wp:effectExtent l="0" t="0" r="0" b="0"/>
            <wp:docPr id="29" name="Picture 29" descr="6_MTXEAR067509_05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_MTXEAR067509_055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E4D57" w:rsidRDefault="00EE4D57" w:rsidP="00E94AA9">
      <w:pPr>
        <w:pStyle w:val="ListParagraph"/>
        <w:numPr>
          <w:ilvl w:val="1"/>
          <w:numId w:val="3"/>
        </w:numPr>
        <w:spacing w:line="360" w:lineRule="auto"/>
      </w:pPr>
      <w:r>
        <w:t xml:space="preserve">Graph </w:t>
      </w:r>
      <w:proofErr w:type="gramStart"/>
      <w:r>
        <w:t>P(</w:t>
      </w:r>
      <w:proofErr w:type="gramEnd"/>
      <w:r w:rsidR="00550AEA">
        <w:t>-</w:t>
      </w:r>
      <w:r>
        <w:t xml:space="preserve">6, </w:t>
      </w:r>
      <w:r w:rsidR="00550AEA">
        <w:t>-</w:t>
      </w:r>
      <w:r>
        <w:t>4), Q(</w:t>
      </w:r>
      <w:r w:rsidR="00550AEA">
        <w:t>-</w:t>
      </w:r>
      <w:r>
        <w:t xml:space="preserve">4, </w:t>
      </w:r>
      <w:r w:rsidR="00550AEA">
        <w:t>-</w:t>
      </w:r>
      <w:r>
        <w:t xml:space="preserve">6), and R(6, </w:t>
      </w:r>
      <w:r w:rsidR="00550AEA">
        <w:t>-</w:t>
      </w:r>
      <w:r>
        <w:t xml:space="preserve">4). </w:t>
      </w:r>
    </w:p>
    <w:p w:rsidR="00EE4D57" w:rsidRDefault="00EE4D57" w:rsidP="00E94AA9">
      <w:pPr>
        <w:pStyle w:val="ListParagraph"/>
        <w:numPr>
          <w:ilvl w:val="1"/>
          <w:numId w:val="3"/>
        </w:numPr>
        <w:spacing w:line="360" w:lineRule="auto"/>
      </w:pPr>
      <w:r>
        <w:t xml:space="preserve">In which quadrant are P and Q? </w:t>
      </w:r>
    </w:p>
    <w:p w:rsidR="003D3A72" w:rsidRDefault="00EE4D57" w:rsidP="00226109">
      <w:pPr>
        <w:pStyle w:val="ListParagraph"/>
        <w:numPr>
          <w:ilvl w:val="1"/>
          <w:numId w:val="3"/>
        </w:numPr>
        <w:spacing w:line="360" w:lineRule="auto"/>
      </w:pPr>
      <w:r>
        <w:t xml:space="preserve">Graph points at (6, 6), (6, 0), and (6, 2). What do these points have in common with point R? </w:t>
      </w:r>
    </w:p>
    <w:p w:rsidR="003D3A72" w:rsidRDefault="003D3A72" w:rsidP="003D3A72">
      <w:pPr>
        <w:spacing w:line="360" w:lineRule="auto"/>
      </w:pPr>
    </w:p>
    <w:p w:rsidR="00EE4D57" w:rsidRDefault="00EE4D57" w:rsidP="00E94AA9">
      <w:pPr>
        <w:pStyle w:val="ListParagraph"/>
        <w:numPr>
          <w:ilvl w:val="0"/>
          <w:numId w:val="3"/>
        </w:numPr>
        <w:spacing w:line="360" w:lineRule="auto"/>
      </w:pPr>
      <w:r>
        <w:lastRenderedPageBreak/>
        <w:t>What is the interquartile range of the data represented in the box plot below?</w:t>
      </w:r>
    </w:p>
    <w:p w:rsidR="0011037C" w:rsidRDefault="00550AEA" w:rsidP="0011037C">
      <w:pPr>
        <w:pStyle w:val="ListParagraph"/>
        <w:spacing w:line="360" w:lineRule="auto"/>
      </w:pPr>
      <w:r>
        <w:rPr>
          <w:noProof/>
        </w:rPr>
        <w:drawing>
          <wp:inline distT="0" distB="0" distL="0" distR="0" wp14:anchorId="164F86F9" wp14:editId="03F9BE73">
            <wp:extent cx="1819275" cy="504825"/>
            <wp:effectExtent l="0" t="0" r="9525" b="9525"/>
            <wp:docPr id="23" name="Picture 23" descr="6_MTXEAR067509_16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_MTXEAR067509_162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p>
    <w:p w:rsidR="00CB2693" w:rsidRDefault="00CB2693" w:rsidP="00CB2693">
      <w:pPr>
        <w:spacing w:line="360" w:lineRule="auto"/>
      </w:pPr>
    </w:p>
    <w:p w:rsidR="00EE4D57" w:rsidRDefault="00EE4D57" w:rsidP="00E94AA9">
      <w:pPr>
        <w:pStyle w:val="ListParagraph"/>
        <w:numPr>
          <w:ilvl w:val="0"/>
          <w:numId w:val="3"/>
        </w:numPr>
        <w:spacing w:line="360" w:lineRule="auto"/>
      </w:pPr>
      <w:r>
        <w:t>What is the median of the data represented in the line plot below?</w:t>
      </w:r>
    </w:p>
    <w:p w:rsidR="00EE4D57" w:rsidRDefault="00550AEA" w:rsidP="00E94AA9">
      <w:pPr>
        <w:pStyle w:val="ListParagraph"/>
        <w:spacing w:line="360" w:lineRule="auto"/>
      </w:pPr>
      <w:r>
        <w:rPr>
          <w:noProof/>
        </w:rPr>
        <w:drawing>
          <wp:inline distT="0" distB="0" distL="0" distR="0" wp14:anchorId="7FD5BF20" wp14:editId="46123A71">
            <wp:extent cx="1847850" cy="647700"/>
            <wp:effectExtent l="0" t="0" r="0" b="0"/>
            <wp:docPr id="21" name="Picture 21" descr="6_MTXEAR067509_16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_MTXEAR067509_163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noFill/>
                    <a:ln>
                      <a:noFill/>
                    </a:ln>
                  </pic:spPr>
                </pic:pic>
              </a:graphicData>
            </a:graphic>
          </wp:inline>
        </w:drawing>
      </w:r>
    </w:p>
    <w:p w:rsidR="0003702D" w:rsidRDefault="0003702D" w:rsidP="00E94AA9">
      <w:pPr>
        <w:spacing w:line="360" w:lineRule="auto"/>
      </w:pPr>
    </w:p>
    <w:p w:rsidR="00EE4D57" w:rsidRDefault="00EE4D57" w:rsidP="00E94AA9">
      <w:pPr>
        <w:pStyle w:val="ListParagraph"/>
        <w:numPr>
          <w:ilvl w:val="0"/>
          <w:numId w:val="3"/>
        </w:numPr>
        <w:spacing w:line="360" w:lineRule="auto"/>
      </w:pPr>
      <w:r>
        <w:t>What is the range for the data shown in the stem-and-leaf plot below?</w:t>
      </w:r>
    </w:p>
    <w:p w:rsidR="00EE4D57" w:rsidRDefault="00550AEA" w:rsidP="00E94AA9">
      <w:pPr>
        <w:pStyle w:val="ListParagraph"/>
        <w:spacing w:line="360" w:lineRule="auto"/>
      </w:pPr>
      <w:r>
        <w:rPr>
          <w:noProof/>
        </w:rPr>
        <w:drawing>
          <wp:inline distT="0" distB="0" distL="0" distR="0" wp14:anchorId="4D9B28F3" wp14:editId="547EDC60">
            <wp:extent cx="1188720" cy="931701"/>
            <wp:effectExtent l="0" t="0" r="0" b="1905"/>
            <wp:docPr id="19" name="Picture 19" descr="6_MTXEAR067509_16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_MTXEAR067509_164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8720" cy="931701"/>
                    </a:xfrm>
                    <a:prstGeom prst="rect">
                      <a:avLst/>
                    </a:prstGeom>
                    <a:noFill/>
                    <a:ln>
                      <a:noFill/>
                    </a:ln>
                  </pic:spPr>
                </pic:pic>
              </a:graphicData>
            </a:graphic>
          </wp:inline>
        </w:drawing>
      </w:r>
    </w:p>
    <w:p w:rsidR="00EE4D57" w:rsidRDefault="00EE4D57" w:rsidP="00E94AA9">
      <w:pPr>
        <w:spacing w:line="360" w:lineRule="auto"/>
      </w:pPr>
    </w:p>
    <w:p w:rsidR="00EE4D57" w:rsidRDefault="00EE4D57" w:rsidP="00E94AA9">
      <w:pPr>
        <w:pStyle w:val="ListParagraph"/>
        <w:numPr>
          <w:ilvl w:val="0"/>
          <w:numId w:val="3"/>
        </w:numPr>
        <w:spacing w:line="360" w:lineRule="auto"/>
      </w:pPr>
      <w:r>
        <w:t xml:space="preserve">For the data set below, </w:t>
      </w:r>
      <w:r w:rsidR="00ED3689">
        <w:t xml:space="preserve">calculate each and find </w:t>
      </w:r>
      <w:r>
        <w:t>which measure is greatest?</w:t>
      </w:r>
    </w:p>
    <w:p w:rsidR="00EE4D57" w:rsidRDefault="00EE4D57" w:rsidP="00E94AA9">
      <w:pPr>
        <w:pStyle w:val="ListParagraph"/>
        <w:spacing w:line="360" w:lineRule="auto"/>
      </w:pPr>
      <w:r>
        <w:t>{20, 25, 30, 31, 32, 45, 45, 80}</w:t>
      </w:r>
    </w:p>
    <w:p w:rsidR="00EE4D57" w:rsidRDefault="0011037C" w:rsidP="00E94AA9">
      <w:pPr>
        <w:pStyle w:val="ListParagraph"/>
        <w:numPr>
          <w:ilvl w:val="1"/>
          <w:numId w:val="3"/>
        </w:numPr>
        <w:spacing w:line="360" w:lineRule="auto"/>
      </w:pPr>
      <w:r>
        <w:t>mean</w:t>
      </w:r>
    </w:p>
    <w:p w:rsidR="00EE4D57" w:rsidRDefault="00EE4D57" w:rsidP="00E94AA9">
      <w:pPr>
        <w:pStyle w:val="ListParagraph"/>
        <w:numPr>
          <w:ilvl w:val="1"/>
          <w:numId w:val="3"/>
        </w:numPr>
        <w:spacing w:line="360" w:lineRule="auto"/>
      </w:pPr>
      <w:r>
        <w:t>range</w:t>
      </w:r>
    </w:p>
    <w:p w:rsidR="00EE4D57" w:rsidRDefault="00ED3689" w:rsidP="00E94AA9">
      <w:pPr>
        <w:pStyle w:val="ListParagraph"/>
        <w:numPr>
          <w:ilvl w:val="1"/>
          <w:numId w:val="3"/>
        </w:numPr>
        <w:spacing w:line="360" w:lineRule="auto"/>
      </w:pPr>
      <w:r>
        <w:t>median</w:t>
      </w:r>
    </w:p>
    <w:p w:rsidR="00EE4D57" w:rsidRDefault="00EE4D57" w:rsidP="00E94AA9">
      <w:pPr>
        <w:pStyle w:val="ListParagraph"/>
        <w:numPr>
          <w:ilvl w:val="1"/>
          <w:numId w:val="3"/>
        </w:numPr>
        <w:spacing w:line="360" w:lineRule="auto"/>
      </w:pPr>
      <w:r>
        <w:t>mode</w:t>
      </w:r>
    </w:p>
    <w:p w:rsidR="006F678C" w:rsidRDefault="006F678C" w:rsidP="00E94AA9">
      <w:pPr>
        <w:spacing w:line="360" w:lineRule="auto"/>
      </w:pPr>
    </w:p>
    <w:p w:rsidR="0011037C" w:rsidRDefault="0011037C" w:rsidP="0011037C">
      <w:pPr>
        <w:pStyle w:val="ListParagraph"/>
        <w:numPr>
          <w:ilvl w:val="0"/>
          <w:numId w:val="3"/>
        </w:numPr>
        <w:spacing w:line="360" w:lineRule="auto"/>
      </w:pPr>
      <w:r>
        <w:t>Doug is tiling a section of wall below the cabinets in his kitchen. He is using 15 green tiles and 20 blue tiles. List two combinations of green tiles and blue tiles that have the same ratio as the number of tiles Doug is using.</w:t>
      </w:r>
    </w:p>
    <w:p w:rsidR="0011037C" w:rsidRDefault="0011037C" w:rsidP="00E94AA9">
      <w:pPr>
        <w:spacing w:line="360" w:lineRule="auto"/>
      </w:pPr>
    </w:p>
    <w:p w:rsidR="0011037C" w:rsidRDefault="0011037C" w:rsidP="0011037C">
      <w:pPr>
        <w:pStyle w:val="ListParagraph"/>
        <w:numPr>
          <w:ilvl w:val="0"/>
          <w:numId w:val="3"/>
        </w:numPr>
        <w:spacing w:line="360" w:lineRule="auto"/>
      </w:pPr>
      <w:r>
        <w:t>Which of the following situations describes the use of an ATM?</w:t>
      </w:r>
    </w:p>
    <w:p w:rsidR="0011037C" w:rsidRDefault="0011037C" w:rsidP="0011037C">
      <w:pPr>
        <w:pStyle w:val="ListParagraph"/>
        <w:numPr>
          <w:ilvl w:val="1"/>
          <w:numId w:val="3"/>
        </w:numPr>
        <w:spacing w:line="360" w:lineRule="auto"/>
      </w:pPr>
      <w:r>
        <w:t>Abby purchased an item and paid for it when the bill came in the mail.</w:t>
      </w:r>
    </w:p>
    <w:p w:rsidR="0011037C" w:rsidRDefault="0011037C" w:rsidP="0011037C">
      <w:pPr>
        <w:pStyle w:val="ListParagraph"/>
        <w:numPr>
          <w:ilvl w:val="1"/>
          <w:numId w:val="3"/>
        </w:numPr>
        <w:spacing w:line="360" w:lineRule="auto"/>
      </w:pPr>
      <w:r>
        <w:t>Abby wrote out an amount for an item and gave it to a cashier.</w:t>
      </w:r>
    </w:p>
    <w:p w:rsidR="0011037C" w:rsidRDefault="0011037C" w:rsidP="0011037C">
      <w:pPr>
        <w:pStyle w:val="ListParagraph"/>
        <w:numPr>
          <w:ilvl w:val="1"/>
          <w:numId w:val="3"/>
        </w:numPr>
        <w:spacing w:line="360" w:lineRule="auto"/>
      </w:pPr>
      <w:r>
        <w:t>Abby entered a PIN to begin a transaction and received an amount of cash.</w:t>
      </w:r>
    </w:p>
    <w:p w:rsidR="0011037C" w:rsidRDefault="0011037C" w:rsidP="0011037C">
      <w:pPr>
        <w:pStyle w:val="ListParagraph"/>
        <w:numPr>
          <w:ilvl w:val="1"/>
          <w:numId w:val="3"/>
        </w:numPr>
        <w:spacing w:line="360" w:lineRule="auto"/>
      </w:pPr>
      <w:r>
        <w:t xml:space="preserve">Abby balanced her checkbook. </w:t>
      </w:r>
    </w:p>
    <w:p w:rsidR="00EE4D57" w:rsidRDefault="00EE4D57" w:rsidP="00E94AA9">
      <w:pPr>
        <w:pStyle w:val="ListParagraph"/>
        <w:numPr>
          <w:ilvl w:val="0"/>
          <w:numId w:val="3"/>
        </w:numPr>
        <w:spacing w:line="360" w:lineRule="auto"/>
      </w:pPr>
      <w:r>
        <w:lastRenderedPageBreak/>
        <w:t>In the table, Mr. Smith recorded the height of each student in his class.</w:t>
      </w:r>
    </w:p>
    <w:p w:rsidR="0003702D" w:rsidRDefault="0003702D" w:rsidP="0011037C">
      <w:pPr>
        <w:pStyle w:val="ListParagraph"/>
        <w:spacing w:line="360" w:lineRule="auto"/>
        <w:jc w:val="center"/>
      </w:pPr>
      <w:r w:rsidRPr="00550AEA">
        <w:rPr>
          <w:noProof/>
        </w:rPr>
        <w:drawing>
          <wp:inline distT="0" distB="0" distL="0" distR="0" wp14:anchorId="3E8EBE77" wp14:editId="052DAEB4">
            <wp:extent cx="2276061" cy="9836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r="64428" b="20166"/>
                    <a:stretch/>
                  </pic:blipFill>
                  <pic:spPr bwMode="auto">
                    <a:xfrm>
                      <a:off x="0" y="0"/>
                      <a:ext cx="2276892" cy="983974"/>
                    </a:xfrm>
                    <a:prstGeom prst="rect">
                      <a:avLst/>
                    </a:prstGeom>
                    <a:noFill/>
                    <a:ln>
                      <a:noFill/>
                    </a:ln>
                    <a:extLst>
                      <a:ext uri="{53640926-AAD7-44D8-BBD7-CCE9431645EC}">
                        <a14:shadowObscured xmlns:a14="http://schemas.microsoft.com/office/drawing/2010/main"/>
                      </a:ext>
                    </a:extLst>
                  </pic:spPr>
                </pic:pic>
              </a:graphicData>
            </a:graphic>
          </wp:inline>
        </w:drawing>
      </w:r>
    </w:p>
    <w:p w:rsidR="0064411F" w:rsidRDefault="0064411F" w:rsidP="00E94AA9">
      <w:pPr>
        <w:pStyle w:val="ListParagraph"/>
        <w:numPr>
          <w:ilvl w:val="1"/>
          <w:numId w:val="3"/>
        </w:numPr>
        <w:spacing w:line="360" w:lineRule="auto"/>
      </w:pPr>
      <w:r>
        <w:t>Draw a stem-and-leaf plot to display the data. Let 5|1 represent 51 inches.</w:t>
      </w:r>
    </w:p>
    <w:p w:rsidR="001655C0" w:rsidRDefault="0011037C" w:rsidP="001655C0">
      <w:pPr>
        <w:pStyle w:val="ListParagraph"/>
        <w:spacing w:line="360" w:lineRule="auto"/>
        <w:ind w:left="1080"/>
      </w:pPr>
      <w:r>
        <w:rPr>
          <w:noProof/>
        </w:rPr>
        <w:drawing>
          <wp:inline distT="0" distB="0" distL="0" distR="0" wp14:anchorId="385A673D">
            <wp:extent cx="5486400" cy="780166"/>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780166"/>
                    </a:xfrm>
                    <a:prstGeom prst="rect">
                      <a:avLst/>
                    </a:prstGeom>
                    <a:noFill/>
                  </pic:spPr>
                </pic:pic>
              </a:graphicData>
            </a:graphic>
          </wp:inline>
        </w:drawing>
      </w:r>
    </w:p>
    <w:p w:rsidR="00EE4D57" w:rsidRDefault="00EE4D57" w:rsidP="00E94AA9">
      <w:pPr>
        <w:pStyle w:val="ListParagraph"/>
        <w:numPr>
          <w:ilvl w:val="1"/>
          <w:numId w:val="3"/>
        </w:numPr>
        <w:spacing w:line="360" w:lineRule="auto"/>
      </w:pPr>
      <w:r>
        <w:t>What is the mean height of the students in Mr. Smith’s class?</w:t>
      </w:r>
    </w:p>
    <w:p w:rsidR="00EE4D57" w:rsidRDefault="00EE4D57" w:rsidP="00E94AA9">
      <w:pPr>
        <w:pStyle w:val="ListParagraph"/>
        <w:numPr>
          <w:ilvl w:val="1"/>
          <w:numId w:val="3"/>
        </w:numPr>
        <w:spacing w:line="360" w:lineRule="auto"/>
      </w:pPr>
      <w:r>
        <w:t>What is the median height of the students in Mr. Smith’s class?</w:t>
      </w:r>
    </w:p>
    <w:p w:rsidR="00EE4D57" w:rsidRDefault="00EE4D57" w:rsidP="00E94AA9">
      <w:pPr>
        <w:pStyle w:val="ListParagraph"/>
        <w:numPr>
          <w:ilvl w:val="1"/>
          <w:numId w:val="3"/>
        </w:numPr>
        <w:spacing w:line="360" w:lineRule="auto"/>
      </w:pPr>
      <w:r>
        <w:t>What are the modes of the data?</w:t>
      </w:r>
    </w:p>
    <w:p w:rsidR="00EE4D57" w:rsidRDefault="00EE4D57" w:rsidP="00E94AA9">
      <w:pPr>
        <w:pStyle w:val="ListParagraph"/>
        <w:numPr>
          <w:ilvl w:val="1"/>
          <w:numId w:val="3"/>
        </w:numPr>
        <w:spacing w:line="360" w:lineRule="auto"/>
      </w:pPr>
      <w:r>
        <w:t>Draw a box-and-whisker plot to display the data.</w:t>
      </w:r>
      <w:r w:rsidR="001655C0">
        <w:br/>
      </w:r>
      <w:r w:rsidR="001655C0">
        <w:br/>
      </w:r>
      <w:r w:rsidR="001655C0">
        <w:br/>
      </w:r>
      <w:r w:rsidR="001655C0">
        <w:rPr>
          <w:noProof/>
        </w:rPr>
        <w:drawing>
          <wp:inline distT="0" distB="0" distL="0" distR="0" wp14:anchorId="71430232">
            <wp:extent cx="5486400" cy="46454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86400" cy="464544"/>
                    </a:xfrm>
                    <a:prstGeom prst="rect">
                      <a:avLst/>
                    </a:prstGeom>
                    <a:noFill/>
                  </pic:spPr>
                </pic:pic>
              </a:graphicData>
            </a:graphic>
          </wp:inline>
        </w:drawing>
      </w:r>
    </w:p>
    <w:p w:rsidR="00EE4D57" w:rsidRDefault="00EE4D57" w:rsidP="00E94AA9">
      <w:pPr>
        <w:pStyle w:val="ListParagraph"/>
        <w:numPr>
          <w:ilvl w:val="1"/>
          <w:numId w:val="3"/>
        </w:numPr>
        <w:spacing w:line="360" w:lineRule="auto"/>
      </w:pPr>
      <w:r>
        <w:t>What is the interquartile range for the data?</w:t>
      </w:r>
    </w:p>
    <w:p w:rsidR="00ED3689" w:rsidRDefault="00ED3689" w:rsidP="00E94AA9">
      <w:pPr>
        <w:spacing w:line="360" w:lineRule="auto"/>
      </w:pPr>
    </w:p>
    <w:p w:rsidR="00EE4D57" w:rsidRDefault="00EE4D57" w:rsidP="00E94AA9">
      <w:pPr>
        <w:pStyle w:val="ListParagraph"/>
        <w:numPr>
          <w:ilvl w:val="0"/>
          <w:numId w:val="3"/>
        </w:numPr>
        <w:spacing w:line="360" w:lineRule="auto"/>
      </w:pPr>
      <w:r>
        <w:t xml:space="preserve">Carrie is sewing a quilt that includes 20 purple squares and 12 orange squares. </w:t>
      </w:r>
      <w:r w:rsidR="0003702D">
        <w:t>What is the</w:t>
      </w:r>
      <w:r>
        <w:t xml:space="preserve"> ratio of purple squares to orange squares? </w:t>
      </w:r>
      <w:r w:rsidR="0003702D">
        <w:t>If Carrie wants her quilt to have 30 purple squares, how many MORE orange squares will she need to make?</w:t>
      </w:r>
    </w:p>
    <w:p w:rsidR="006F678C" w:rsidRDefault="006F678C" w:rsidP="00E94AA9">
      <w:pPr>
        <w:spacing w:line="360" w:lineRule="auto"/>
      </w:pPr>
    </w:p>
    <w:p w:rsidR="00EE4D57" w:rsidRDefault="00EE4D57" w:rsidP="00E94AA9">
      <w:pPr>
        <w:pStyle w:val="ListParagraph"/>
        <w:numPr>
          <w:ilvl w:val="0"/>
          <w:numId w:val="3"/>
        </w:numPr>
        <w:spacing w:line="360" w:lineRule="auto"/>
      </w:pPr>
      <w:r>
        <w:t>Which of the following can have a positive effect on your credit score?</w:t>
      </w:r>
    </w:p>
    <w:p w:rsidR="00EE4D57" w:rsidRDefault="00EE4D57" w:rsidP="00E94AA9">
      <w:pPr>
        <w:pStyle w:val="ListParagraph"/>
        <w:numPr>
          <w:ilvl w:val="1"/>
          <w:numId w:val="3"/>
        </w:numPr>
        <w:spacing w:line="360" w:lineRule="auto"/>
      </w:pPr>
      <w:r>
        <w:t>owing more money than you earn</w:t>
      </w:r>
    </w:p>
    <w:p w:rsidR="00EE4D57" w:rsidRDefault="00EE4D57" w:rsidP="00E94AA9">
      <w:pPr>
        <w:pStyle w:val="ListParagraph"/>
        <w:numPr>
          <w:ilvl w:val="1"/>
          <w:numId w:val="3"/>
        </w:numPr>
        <w:spacing w:line="360" w:lineRule="auto"/>
      </w:pPr>
      <w:r>
        <w:t>losing your job</w:t>
      </w:r>
    </w:p>
    <w:p w:rsidR="00EE4D57" w:rsidRDefault="00EE4D57" w:rsidP="00E94AA9">
      <w:pPr>
        <w:pStyle w:val="ListParagraph"/>
        <w:numPr>
          <w:ilvl w:val="1"/>
          <w:numId w:val="3"/>
        </w:numPr>
        <w:spacing w:line="360" w:lineRule="auto"/>
      </w:pPr>
      <w:r>
        <w:t>paying your bills on time</w:t>
      </w:r>
    </w:p>
    <w:p w:rsidR="006F678C" w:rsidRDefault="00EE4D57" w:rsidP="00E94AA9">
      <w:pPr>
        <w:pStyle w:val="ListParagraph"/>
        <w:numPr>
          <w:ilvl w:val="1"/>
          <w:numId w:val="3"/>
        </w:numPr>
        <w:spacing w:line="360" w:lineRule="auto"/>
      </w:pPr>
      <w:r>
        <w:t>having a high debt-to-income ratio</w:t>
      </w:r>
    </w:p>
    <w:p w:rsidR="003D3A72" w:rsidRDefault="003D3A72" w:rsidP="003D3A72">
      <w:pPr>
        <w:spacing w:line="360" w:lineRule="auto"/>
      </w:pPr>
    </w:p>
    <w:p w:rsidR="003D3A72" w:rsidRDefault="003D3A72" w:rsidP="003D3A72">
      <w:pPr>
        <w:pStyle w:val="ListParagraph"/>
        <w:numPr>
          <w:ilvl w:val="0"/>
          <w:numId w:val="3"/>
        </w:numPr>
        <w:spacing w:line="360" w:lineRule="auto"/>
      </w:pPr>
      <w:r>
        <w:t>Complete the sentence:  24 is ______ % of 60.</w:t>
      </w:r>
    </w:p>
    <w:sectPr w:rsidR="003D3A72" w:rsidSect="000657D5">
      <w:headerReference w:type="first" r:id="rId40"/>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8F" w:rsidRDefault="00DB448F" w:rsidP="0011037C">
      <w:pPr>
        <w:spacing w:after="0" w:line="240" w:lineRule="auto"/>
      </w:pPr>
      <w:r>
        <w:separator/>
      </w:r>
    </w:p>
  </w:endnote>
  <w:endnote w:type="continuationSeparator" w:id="0">
    <w:p w:rsidR="00DB448F" w:rsidRDefault="00DB448F" w:rsidP="0011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8F" w:rsidRDefault="00DB448F" w:rsidP="0011037C">
      <w:pPr>
        <w:spacing w:after="0" w:line="240" w:lineRule="auto"/>
      </w:pPr>
      <w:r>
        <w:separator/>
      </w:r>
    </w:p>
  </w:footnote>
  <w:footnote w:type="continuationSeparator" w:id="0">
    <w:p w:rsidR="00DB448F" w:rsidRDefault="00DB448F" w:rsidP="00110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tblBorders>
      <w:tblLook w:val="04A0" w:firstRow="1" w:lastRow="0" w:firstColumn="1" w:lastColumn="0" w:noHBand="0" w:noVBand="1"/>
    </w:tblPr>
    <w:tblGrid>
      <w:gridCol w:w="5184"/>
    </w:tblGrid>
    <w:tr w:rsidR="0011037C" w:rsidTr="0011037C">
      <w:tc>
        <w:tcPr>
          <w:tcW w:w="5184" w:type="dxa"/>
        </w:tcPr>
        <w:p w:rsidR="0011037C" w:rsidRPr="0011037C" w:rsidRDefault="0011037C">
          <w:pPr>
            <w:pStyle w:val="Header"/>
            <w:rPr>
              <w:sz w:val="32"/>
              <w:szCs w:val="32"/>
            </w:rPr>
          </w:pPr>
        </w:p>
      </w:tc>
    </w:tr>
    <w:tr w:rsidR="0011037C" w:rsidTr="0011037C">
      <w:tc>
        <w:tcPr>
          <w:tcW w:w="5184" w:type="dxa"/>
        </w:tcPr>
        <w:p w:rsidR="0011037C" w:rsidRPr="0011037C" w:rsidRDefault="0011037C">
          <w:pPr>
            <w:pStyle w:val="Header"/>
            <w:rPr>
              <w:sz w:val="32"/>
              <w:szCs w:val="32"/>
            </w:rPr>
          </w:pPr>
        </w:p>
      </w:tc>
    </w:tr>
    <w:tr w:rsidR="0011037C" w:rsidTr="0011037C">
      <w:tc>
        <w:tcPr>
          <w:tcW w:w="5184" w:type="dxa"/>
        </w:tcPr>
        <w:p w:rsidR="0011037C" w:rsidRPr="0011037C" w:rsidRDefault="0011037C">
          <w:pPr>
            <w:pStyle w:val="Header"/>
            <w:rPr>
              <w:sz w:val="32"/>
              <w:szCs w:val="32"/>
            </w:rPr>
          </w:pPr>
        </w:p>
      </w:tc>
    </w:tr>
  </w:tbl>
  <w:p w:rsidR="0011037C" w:rsidRDefault="0011037C">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3429000</wp:posOffset>
              </wp:positionH>
              <wp:positionV relativeFrom="paragraph">
                <wp:posOffset>-802640</wp:posOffset>
              </wp:positionV>
              <wp:extent cx="3160395" cy="82486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824865"/>
                      </a:xfrm>
                      <a:prstGeom prst="rect">
                        <a:avLst/>
                      </a:prstGeom>
                      <a:solidFill>
                        <a:srgbClr val="FFFFFF"/>
                      </a:solidFill>
                      <a:ln w="9525">
                        <a:noFill/>
                        <a:miter lim="800000"/>
                        <a:headEnd/>
                        <a:tailEnd/>
                      </a:ln>
                    </wps:spPr>
                    <wps:txbx>
                      <w:txbxContent>
                        <w:p w:rsidR="0011037C" w:rsidRDefault="0011037C" w:rsidP="0011037C">
                          <w:pPr>
                            <w:spacing w:after="0" w:line="360" w:lineRule="auto"/>
                            <w:jc w:val="center"/>
                            <w:rPr>
                              <w:sz w:val="28"/>
                              <w:szCs w:val="28"/>
                            </w:rPr>
                          </w:pPr>
                          <w:r>
                            <w:rPr>
                              <w:sz w:val="28"/>
                              <w:szCs w:val="28"/>
                            </w:rPr>
                            <w:t>6</w:t>
                          </w:r>
                          <w:r w:rsidRPr="0011037C">
                            <w:rPr>
                              <w:sz w:val="28"/>
                              <w:szCs w:val="28"/>
                              <w:vertAlign w:val="superscript"/>
                            </w:rPr>
                            <w:t>th</w:t>
                          </w:r>
                          <w:r>
                            <w:rPr>
                              <w:sz w:val="28"/>
                              <w:szCs w:val="28"/>
                            </w:rPr>
                            <w:t xml:space="preserve"> Grade Math</w:t>
                          </w:r>
                        </w:p>
                        <w:p w:rsidR="0011037C" w:rsidRPr="0011037C" w:rsidRDefault="0011037C" w:rsidP="0011037C">
                          <w:pPr>
                            <w:spacing w:after="0" w:line="360" w:lineRule="auto"/>
                            <w:jc w:val="center"/>
                            <w:rPr>
                              <w:sz w:val="28"/>
                              <w:szCs w:val="28"/>
                            </w:rPr>
                          </w:pPr>
                          <w:r>
                            <w:rPr>
                              <w:sz w:val="28"/>
                              <w:szCs w:val="28"/>
                            </w:rPr>
                            <w:t>4</w:t>
                          </w:r>
                          <w:r w:rsidRPr="0011037C">
                            <w:rPr>
                              <w:sz w:val="28"/>
                              <w:szCs w:val="28"/>
                              <w:vertAlign w:val="superscript"/>
                            </w:rPr>
                            <w:t>th</w:t>
                          </w:r>
                          <w:r>
                            <w:rPr>
                              <w:sz w:val="28"/>
                              <w:szCs w:val="28"/>
                            </w:rPr>
                            <w:t xml:space="preserve"> Quarter QCA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63.2pt;width:248.85pt;height: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unIwIAAB8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" stroked="f">
              <v:textbox>
                <w:txbxContent>
                  <w:p w:rsidR="0011037C" w:rsidRDefault="0011037C" w:rsidP="0011037C">
                    <w:pPr>
                      <w:spacing w:after="0" w:line="360" w:lineRule="auto"/>
                      <w:jc w:val="center"/>
                      <w:rPr>
                        <w:sz w:val="28"/>
                        <w:szCs w:val="28"/>
                      </w:rPr>
                    </w:pPr>
                    <w:r>
                      <w:rPr>
                        <w:sz w:val="28"/>
                        <w:szCs w:val="28"/>
                      </w:rPr>
                      <w:t>6</w:t>
                    </w:r>
                    <w:r w:rsidRPr="0011037C">
                      <w:rPr>
                        <w:sz w:val="28"/>
                        <w:szCs w:val="28"/>
                        <w:vertAlign w:val="superscript"/>
                      </w:rPr>
                      <w:t>th</w:t>
                    </w:r>
                    <w:r>
                      <w:rPr>
                        <w:sz w:val="28"/>
                        <w:szCs w:val="28"/>
                      </w:rPr>
                      <w:t xml:space="preserve"> Grade Math</w:t>
                    </w:r>
                  </w:p>
                  <w:p w:rsidR="0011037C" w:rsidRPr="0011037C" w:rsidRDefault="0011037C" w:rsidP="0011037C">
                    <w:pPr>
                      <w:spacing w:after="0" w:line="360" w:lineRule="auto"/>
                      <w:jc w:val="center"/>
                      <w:rPr>
                        <w:sz w:val="28"/>
                        <w:szCs w:val="28"/>
                      </w:rPr>
                    </w:pPr>
                    <w:r>
                      <w:rPr>
                        <w:sz w:val="28"/>
                        <w:szCs w:val="28"/>
                      </w:rPr>
                      <w:t>4</w:t>
                    </w:r>
                    <w:r w:rsidRPr="0011037C">
                      <w:rPr>
                        <w:sz w:val="28"/>
                        <w:szCs w:val="28"/>
                        <w:vertAlign w:val="superscript"/>
                      </w:rPr>
                      <w:t>th</w:t>
                    </w:r>
                    <w:r>
                      <w:rPr>
                        <w:sz w:val="28"/>
                        <w:szCs w:val="28"/>
                      </w:rPr>
                      <w:t xml:space="preserve"> Quarter QCA Review</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2A02"/>
    <w:multiLevelType w:val="multilevel"/>
    <w:tmpl w:val="28DE1F6E"/>
    <w:lvl w:ilvl="0">
      <w:start w:val="1"/>
      <w:numFmt w:val="decimal"/>
      <w:lvlText w:val="%1)"/>
      <w:lvlJc w:val="right"/>
      <w:pPr>
        <w:tabs>
          <w:tab w:val="num" w:pos="72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BE55A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6E52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57"/>
    <w:rsid w:val="00011334"/>
    <w:rsid w:val="00012FF4"/>
    <w:rsid w:val="00016C5E"/>
    <w:rsid w:val="000203EE"/>
    <w:rsid w:val="00033C6E"/>
    <w:rsid w:val="000342CD"/>
    <w:rsid w:val="0003702D"/>
    <w:rsid w:val="0003796B"/>
    <w:rsid w:val="000438B6"/>
    <w:rsid w:val="00044C21"/>
    <w:rsid w:val="00047FB2"/>
    <w:rsid w:val="00051078"/>
    <w:rsid w:val="000513FB"/>
    <w:rsid w:val="00051CAB"/>
    <w:rsid w:val="00064A75"/>
    <w:rsid w:val="000657D5"/>
    <w:rsid w:val="00066D92"/>
    <w:rsid w:val="00072836"/>
    <w:rsid w:val="00073E28"/>
    <w:rsid w:val="000804E8"/>
    <w:rsid w:val="00083551"/>
    <w:rsid w:val="00083D8A"/>
    <w:rsid w:val="000848EE"/>
    <w:rsid w:val="00090EC1"/>
    <w:rsid w:val="000928A2"/>
    <w:rsid w:val="00095398"/>
    <w:rsid w:val="00096A56"/>
    <w:rsid w:val="00096E1F"/>
    <w:rsid w:val="000B06FE"/>
    <w:rsid w:val="000B2ED7"/>
    <w:rsid w:val="000B66F0"/>
    <w:rsid w:val="000C0755"/>
    <w:rsid w:val="000C257D"/>
    <w:rsid w:val="000C5AE3"/>
    <w:rsid w:val="000D2241"/>
    <w:rsid w:val="000D6550"/>
    <w:rsid w:val="000E35E9"/>
    <w:rsid w:val="000F0782"/>
    <w:rsid w:val="000F1FBB"/>
    <w:rsid w:val="000F3585"/>
    <w:rsid w:val="000F3929"/>
    <w:rsid w:val="00106847"/>
    <w:rsid w:val="00107433"/>
    <w:rsid w:val="0011037C"/>
    <w:rsid w:val="00111A86"/>
    <w:rsid w:val="001168ED"/>
    <w:rsid w:val="001244D6"/>
    <w:rsid w:val="00124CC0"/>
    <w:rsid w:val="00125CAD"/>
    <w:rsid w:val="0013018B"/>
    <w:rsid w:val="00140BA8"/>
    <w:rsid w:val="0014120A"/>
    <w:rsid w:val="00144D67"/>
    <w:rsid w:val="00151FC7"/>
    <w:rsid w:val="00155A60"/>
    <w:rsid w:val="0016264C"/>
    <w:rsid w:val="001655C0"/>
    <w:rsid w:val="00167744"/>
    <w:rsid w:val="00170B88"/>
    <w:rsid w:val="0017328F"/>
    <w:rsid w:val="00173FFC"/>
    <w:rsid w:val="0017743D"/>
    <w:rsid w:val="001779DC"/>
    <w:rsid w:val="00180586"/>
    <w:rsid w:val="00181558"/>
    <w:rsid w:val="00181CBB"/>
    <w:rsid w:val="0018625E"/>
    <w:rsid w:val="00192CCB"/>
    <w:rsid w:val="00192F68"/>
    <w:rsid w:val="00197CD5"/>
    <w:rsid w:val="001A417D"/>
    <w:rsid w:val="001A45B9"/>
    <w:rsid w:val="001A7A50"/>
    <w:rsid w:val="001B2DD6"/>
    <w:rsid w:val="001B42FA"/>
    <w:rsid w:val="001B6540"/>
    <w:rsid w:val="001C1269"/>
    <w:rsid w:val="001C6F7F"/>
    <w:rsid w:val="001D168F"/>
    <w:rsid w:val="001E47F2"/>
    <w:rsid w:val="001E7AAD"/>
    <w:rsid w:val="001F55A2"/>
    <w:rsid w:val="001F7857"/>
    <w:rsid w:val="0021246A"/>
    <w:rsid w:val="0021280E"/>
    <w:rsid w:val="00214BD1"/>
    <w:rsid w:val="00216C37"/>
    <w:rsid w:val="00231DC5"/>
    <w:rsid w:val="00235D59"/>
    <w:rsid w:val="002459C6"/>
    <w:rsid w:val="00245EB1"/>
    <w:rsid w:val="00254BBC"/>
    <w:rsid w:val="002604A0"/>
    <w:rsid w:val="002631B5"/>
    <w:rsid w:val="00265F93"/>
    <w:rsid w:val="00266BDB"/>
    <w:rsid w:val="00272256"/>
    <w:rsid w:val="00272C23"/>
    <w:rsid w:val="00273F5D"/>
    <w:rsid w:val="002747A3"/>
    <w:rsid w:val="002814A2"/>
    <w:rsid w:val="00281546"/>
    <w:rsid w:val="00283465"/>
    <w:rsid w:val="00286548"/>
    <w:rsid w:val="00286894"/>
    <w:rsid w:val="002904E4"/>
    <w:rsid w:val="00290F4C"/>
    <w:rsid w:val="00291053"/>
    <w:rsid w:val="00296F43"/>
    <w:rsid w:val="002A21D5"/>
    <w:rsid w:val="002A31D0"/>
    <w:rsid w:val="002A78BB"/>
    <w:rsid w:val="002B2295"/>
    <w:rsid w:val="002B2554"/>
    <w:rsid w:val="002B6851"/>
    <w:rsid w:val="002C7110"/>
    <w:rsid w:val="002E0D81"/>
    <w:rsid w:val="002E2FB9"/>
    <w:rsid w:val="002F3488"/>
    <w:rsid w:val="002F3753"/>
    <w:rsid w:val="00302150"/>
    <w:rsid w:val="003034D3"/>
    <w:rsid w:val="0030385C"/>
    <w:rsid w:val="00303AE7"/>
    <w:rsid w:val="0031074A"/>
    <w:rsid w:val="00312EEE"/>
    <w:rsid w:val="00313CFE"/>
    <w:rsid w:val="003150F9"/>
    <w:rsid w:val="0032355E"/>
    <w:rsid w:val="00324828"/>
    <w:rsid w:val="00326D62"/>
    <w:rsid w:val="00334B33"/>
    <w:rsid w:val="0033619F"/>
    <w:rsid w:val="003661E3"/>
    <w:rsid w:val="0036667B"/>
    <w:rsid w:val="00367B6B"/>
    <w:rsid w:val="003761A6"/>
    <w:rsid w:val="00381E51"/>
    <w:rsid w:val="0038374A"/>
    <w:rsid w:val="00386B2E"/>
    <w:rsid w:val="00387143"/>
    <w:rsid w:val="00391596"/>
    <w:rsid w:val="003965DB"/>
    <w:rsid w:val="003974BC"/>
    <w:rsid w:val="003B1ABF"/>
    <w:rsid w:val="003B735D"/>
    <w:rsid w:val="003C0969"/>
    <w:rsid w:val="003C43B4"/>
    <w:rsid w:val="003D3A72"/>
    <w:rsid w:val="003E1C8A"/>
    <w:rsid w:val="003E4660"/>
    <w:rsid w:val="003E78D1"/>
    <w:rsid w:val="003F1410"/>
    <w:rsid w:val="003F1A1D"/>
    <w:rsid w:val="003F7445"/>
    <w:rsid w:val="0040602E"/>
    <w:rsid w:val="00414B00"/>
    <w:rsid w:val="00416C50"/>
    <w:rsid w:val="004172A4"/>
    <w:rsid w:val="0042070D"/>
    <w:rsid w:val="0042155C"/>
    <w:rsid w:val="00424878"/>
    <w:rsid w:val="004251EE"/>
    <w:rsid w:val="00437A25"/>
    <w:rsid w:val="00442BBD"/>
    <w:rsid w:val="0044560B"/>
    <w:rsid w:val="00446442"/>
    <w:rsid w:val="0045452C"/>
    <w:rsid w:val="00461D88"/>
    <w:rsid w:val="00461F78"/>
    <w:rsid w:val="00475257"/>
    <w:rsid w:val="0048336E"/>
    <w:rsid w:val="0048545F"/>
    <w:rsid w:val="00492099"/>
    <w:rsid w:val="0049233F"/>
    <w:rsid w:val="00495E3B"/>
    <w:rsid w:val="004A2979"/>
    <w:rsid w:val="004A2E00"/>
    <w:rsid w:val="004A41F3"/>
    <w:rsid w:val="004A565F"/>
    <w:rsid w:val="004A6C86"/>
    <w:rsid w:val="004A7D6B"/>
    <w:rsid w:val="004B2146"/>
    <w:rsid w:val="004B3EF1"/>
    <w:rsid w:val="004B6EB4"/>
    <w:rsid w:val="004C0BF1"/>
    <w:rsid w:val="004C283B"/>
    <w:rsid w:val="004C286D"/>
    <w:rsid w:val="004D3135"/>
    <w:rsid w:val="004D439E"/>
    <w:rsid w:val="004E0FC7"/>
    <w:rsid w:val="004E36DB"/>
    <w:rsid w:val="004E4120"/>
    <w:rsid w:val="004E4C3F"/>
    <w:rsid w:val="004E74F7"/>
    <w:rsid w:val="004F41BD"/>
    <w:rsid w:val="004F753A"/>
    <w:rsid w:val="00500D83"/>
    <w:rsid w:val="005074BC"/>
    <w:rsid w:val="005125B4"/>
    <w:rsid w:val="005133DA"/>
    <w:rsid w:val="0051749B"/>
    <w:rsid w:val="005177AD"/>
    <w:rsid w:val="00531ECA"/>
    <w:rsid w:val="005328EC"/>
    <w:rsid w:val="00535F5D"/>
    <w:rsid w:val="005377A5"/>
    <w:rsid w:val="005379B6"/>
    <w:rsid w:val="00542DA4"/>
    <w:rsid w:val="00543DFF"/>
    <w:rsid w:val="00543F87"/>
    <w:rsid w:val="00544E5A"/>
    <w:rsid w:val="005478FD"/>
    <w:rsid w:val="00550A28"/>
    <w:rsid w:val="00550AEA"/>
    <w:rsid w:val="00551994"/>
    <w:rsid w:val="005547FC"/>
    <w:rsid w:val="00554B70"/>
    <w:rsid w:val="005617D2"/>
    <w:rsid w:val="00563B7C"/>
    <w:rsid w:val="00570AF0"/>
    <w:rsid w:val="00572084"/>
    <w:rsid w:val="005733E0"/>
    <w:rsid w:val="005854D7"/>
    <w:rsid w:val="0059574F"/>
    <w:rsid w:val="005A3317"/>
    <w:rsid w:val="005A64D5"/>
    <w:rsid w:val="005B1F43"/>
    <w:rsid w:val="005B4FF6"/>
    <w:rsid w:val="005B51C9"/>
    <w:rsid w:val="005D4EB6"/>
    <w:rsid w:val="005D5B69"/>
    <w:rsid w:val="005D7E01"/>
    <w:rsid w:val="005E31A3"/>
    <w:rsid w:val="005E35C6"/>
    <w:rsid w:val="005E4F80"/>
    <w:rsid w:val="005F689B"/>
    <w:rsid w:val="005F7B54"/>
    <w:rsid w:val="00600278"/>
    <w:rsid w:val="006108DB"/>
    <w:rsid w:val="00610AA3"/>
    <w:rsid w:val="00611589"/>
    <w:rsid w:val="0061252C"/>
    <w:rsid w:val="006127BB"/>
    <w:rsid w:val="00612C00"/>
    <w:rsid w:val="00615F8D"/>
    <w:rsid w:val="00621B76"/>
    <w:rsid w:val="00622655"/>
    <w:rsid w:val="006226A4"/>
    <w:rsid w:val="006234E4"/>
    <w:rsid w:val="006305F1"/>
    <w:rsid w:val="006309E8"/>
    <w:rsid w:val="006332B3"/>
    <w:rsid w:val="00637260"/>
    <w:rsid w:val="0064411F"/>
    <w:rsid w:val="00644EDD"/>
    <w:rsid w:val="0064722A"/>
    <w:rsid w:val="00647606"/>
    <w:rsid w:val="00653317"/>
    <w:rsid w:val="00656BDC"/>
    <w:rsid w:val="00657844"/>
    <w:rsid w:val="00667208"/>
    <w:rsid w:val="0068156B"/>
    <w:rsid w:val="00682D40"/>
    <w:rsid w:val="00690BB3"/>
    <w:rsid w:val="006A4AE2"/>
    <w:rsid w:val="006B0DA3"/>
    <w:rsid w:val="006B1A6A"/>
    <w:rsid w:val="006B2E01"/>
    <w:rsid w:val="006B3284"/>
    <w:rsid w:val="006C1680"/>
    <w:rsid w:val="006C3B06"/>
    <w:rsid w:val="006C4FEB"/>
    <w:rsid w:val="006D428B"/>
    <w:rsid w:val="006E0223"/>
    <w:rsid w:val="006E330E"/>
    <w:rsid w:val="006E5B8C"/>
    <w:rsid w:val="006E6D74"/>
    <w:rsid w:val="006F2BBF"/>
    <w:rsid w:val="006F323E"/>
    <w:rsid w:val="006F678C"/>
    <w:rsid w:val="006F7240"/>
    <w:rsid w:val="00700F33"/>
    <w:rsid w:val="007051BE"/>
    <w:rsid w:val="00711E99"/>
    <w:rsid w:val="00723373"/>
    <w:rsid w:val="00723801"/>
    <w:rsid w:val="00730403"/>
    <w:rsid w:val="00731B92"/>
    <w:rsid w:val="00735276"/>
    <w:rsid w:val="00735D64"/>
    <w:rsid w:val="00741091"/>
    <w:rsid w:val="00744626"/>
    <w:rsid w:val="0075115E"/>
    <w:rsid w:val="00752C42"/>
    <w:rsid w:val="00755B53"/>
    <w:rsid w:val="00757F93"/>
    <w:rsid w:val="00762AEC"/>
    <w:rsid w:val="00762FE4"/>
    <w:rsid w:val="00767BE5"/>
    <w:rsid w:val="00770AA8"/>
    <w:rsid w:val="0077384B"/>
    <w:rsid w:val="00776671"/>
    <w:rsid w:val="007771FB"/>
    <w:rsid w:val="00777B47"/>
    <w:rsid w:val="007837D6"/>
    <w:rsid w:val="00784B9D"/>
    <w:rsid w:val="00785540"/>
    <w:rsid w:val="007920B4"/>
    <w:rsid w:val="00797F3C"/>
    <w:rsid w:val="007A2B66"/>
    <w:rsid w:val="007B6D45"/>
    <w:rsid w:val="007C3153"/>
    <w:rsid w:val="007C4BB6"/>
    <w:rsid w:val="007C5E1E"/>
    <w:rsid w:val="007C629A"/>
    <w:rsid w:val="007C6F06"/>
    <w:rsid w:val="007C7664"/>
    <w:rsid w:val="007D43B3"/>
    <w:rsid w:val="007F670C"/>
    <w:rsid w:val="008057D0"/>
    <w:rsid w:val="00806A7F"/>
    <w:rsid w:val="00813EC5"/>
    <w:rsid w:val="008141D1"/>
    <w:rsid w:val="008156C8"/>
    <w:rsid w:val="00827081"/>
    <w:rsid w:val="00832B10"/>
    <w:rsid w:val="0083784B"/>
    <w:rsid w:val="00850B56"/>
    <w:rsid w:val="00852944"/>
    <w:rsid w:val="00852A82"/>
    <w:rsid w:val="00860470"/>
    <w:rsid w:val="00864769"/>
    <w:rsid w:val="00870B8D"/>
    <w:rsid w:val="0087205F"/>
    <w:rsid w:val="0087343D"/>
    <w:rsid w:val="00875D0E"/>
    <w:rsid w:val="00883448"/>
    <w:rsid w:val="008A1DDF"/>
    <w:rsid w:val="008A2458"/>
    <w:rsid w:val="008D11B5"/>
    <w:rsid w:val="008D2247"/>
    <w:rsid w:val="008D2CB2"/>
    <w:rsid w:val="008D617D"/>
    <w:rsid w:val="008D7984"/>
    <w:rsid w:val="008E43B6"/>
    <w:rsid w:val="00900F87"/>
    <w:rsid w:val="00901998"/>
    <w:rsid w:val="00901A25"/>
    <w:rsid w:val="00920EB9"/>
    <w:rsid w:val="00924393"/>
    <w:rsid w:val="00924AF6"/>
    <w:rsid w:val="00926A33"/>
    <w:rsid w:val="00927190"/>
    <w:rsid w:val="00931580"/>
    <w:rsid w:val="0093527E"/>
    <w:rsid w:val="00943B49"/>
    <w:rsid w:val="00944E8A"/>
    <w:rsid w:val="00946AD6"/>
    <w:rsid w:val="00947016"/>
    <w:rsid w:val="009540CA"/>
    <w:rsid w:val="00954B9E"/>
    <w:rsid w:val="00961FBA"/>
    <w:rsid w:val="00965B05"/>
    <w:rsid w:val="00965FB3"/>
    <w:rsid w:val="0096703F"/>
    <w:rsid w:val="00970ABD"/>
    <w:rsid w:val="009720B1"/>
    <w:rsid w:val="00982447"/>
    <w:rsid w:val="00985F6D"/>
    <w:rsid w:val="0099075A"/>
    <w:rsid w:val="00993503"/>
    <w:rsid w:val="0099360F"/>
    <w:rsid w:val="009A0CE1"/>
    <w:rsid w:val="009A31FA"/>
    <w:rsid w:val="009A5202"/>
    <w:rsid w:val="009A59FB"/>
    <w:rsid w:val="009C2611"/>
    <w:rsid w:val="009C3E8F"/>
    <w:rsid w:val="009D7095"/>
    <w:rsid w:val="009E0838"/>
    <w:rsid w:val="009E1393"/>
    <w:rsid w:val="009E41C3"/>
    <w:rsid w:val="009E7C4A"/>
    <w:rsid w:val="009F1B8A"/>
    <w:rsid w:val="009F6E35"/>
    <w:rsid w:val="00A00847"/>
    <w:rsid w:val="00A00D81"/>
    <w:rsid w:val="00A065A4"/>
    <w:rsid w:val="00A10B5A"/>
    <w:rsid w:val="00A162A1"/>
    <w:rsid w:val="00A173BA"/>
    <w:rsid w:val="00A25459"/>
    <w:rsid w:val="00A27DF0"/>
    <w:rsid w:val="00A33AD3"/>
    <w:rsid w:val="00A443D8"/>
    <w:rsid w:val="00A50D00"/>
    <w:rsid w:val="00A52A4F"/>
    <w:rsid w:val="00A551D1"/>
    <w:rsid w:val="00A56344"/>
    <w:rsid w:val="00A601DF"/>
    <w:rsid w:val="00A602F4"/>
    <w:rsid w:val="00A61BBE"/>
    <w:rsid w:val="00A638BD"/>
    <w:rsid w:val="00A64D2C"/>
    <w:rsid w:val="00A71BB9"/>
    <w:rsid w:val="00A728AC"/>
    <w:rsid w:val="00A80EF5"/>
    <w:rsid w:val="00A8452B"/>
    <w:rsid w:val="00A845B8"/>
    <w:rsid w:val="00A854DF"/>
    <w:rsid w:val="00A85E5A"/>
    <w:rsid w:val="00A913B9"/>
    <w:rsid w:val="00AA5E96"/>
    <w:rsid w:val="00AB1B84"/>
    <w:rsid w:val="00AB1F2E"/>
    <w:rsid w:val="00AB3E30"/>
    <w:rsid w:val="00AB56B6"/>
    <w:rsid w:val="00AC6F55"/>
    <w:rsid w:val="00AC7543"/>
    <w:rsid w:val="00AD0B39"/>
    <w:rsid w:val="00AD1867"/>
    <w:rsid w:val="00AD23EA"/>
    <w:rsid w:val="00AD2DB8"/>
    <w:rsid w:val="00AD4C77"/>
    <w:rsid w:val="00AE070E"/>
    <w:rsid w:val="00AE7928"/>
    <w:rsid w:val="00AF15F4"/>
    <w:rsid w:val="00AF2049"/>
    <w:rsid w:val="00AF2651"/>
    <w:rsid w:val="00AF4CD4"/>
    <w:rsid w:val="00B029D7"/>
    <w:rsid w:val="00B02CA5"/>
    <w:rsid w:val="00B03E3F"/>
    <w:rsid w:val="00B06B0F"/>
    <w:rsid w:val="00B25EDB"/>
    <w:rsid w:val="00B416D8"/>
    <w:rsid w:val="00B4323F"/>
    <w:rsid w:val="00B44F28"/>
    <w:rsid w:val="00B45F2A"/>
    <w:rsid w:val="00B54949"/>
    <w:rsid w:val="00B54B55"/>
    <w:rsid w:val="00B5709A"/>
    <w:rsid w:val="00B71827"/>
    <w:rsid w:val="00B72C92"/>
    <w:rsid w:val="00B737B8"/>
    <w:rsid w:val="00B75005"/>
    <w:rsid w:val="00B82868"/>
    <w:rsid w:val="00B8346C"/>
    <w:rsid w:val="00B90528"/>
    <w:rsid w:val="00B909A3"/>
    <w:rsid w:val="00B94090"/>
    <w:rsid w:val="00BA514C"/>
    <w:rsid w:val="00BA5DB4"/>
    <w:rsid w:val="00BB1D96"/>
    <w:rsid w:val="00BB3D96"/>
    <w:rsid w:val="00BB43BE"/>
    <w:rsid w:val="00BB532D"/>
    <w:rsid w:val="00BC0B21"/>
    <w:rsid w:val="00BC0F09"/>
    <w:rsid w:val="00BC7CFC"/>
    <w:rsid w:val="00BD4EAF"/>
    <w:rsid w:val="00BE3641"/>
    <w:rsid w:val="00BE53C5"/>
    <w:rsid w:val="00BF0FC0"/>
    <w:rsid w:val="00BF31EF"/>
    <w:rsid w:val="00BF4B50"/>
    <w:rsid w:val="00BF7854"/>
    <w:rsid w:val="00C01782"/>
    <w:rsid w:val="00C018D9"/>
    <w:rsid w:val="00C041BF"/>
    <w:rsid w:val="00C06BBB"/>
    <w:rsid w:val="00C26DCC"/>
    <w:rsid w:val="00C301A9"/>
    <w:rsid w:val="00C407A2"/>
    <w:rsid w:val="00C61A95"/>
    <w:rsid w:val="00C61C78"/>
    <w:rsid w:val="00C6669C"/>
    <w:rsid w:val="00C676E5"/>
    <w:rsid w:val="00C75D56"/>
    <w:rsid w:val="00C75EEB"/>
    <w:rsid w:val="00C87D42"/>
    <w:rsid w:val="00C90075"/>
    <w:rsid w:val="00C97473"/>
    <w:rsid w:val="00C97AB0"/>
    <w:rsid w:val="00CA07E9"/>
    <w:rsid w:val="00CA2E6E"/>
    <w:rsid w:val="00CA4440"/>
    <w:rsid w:val="00CA48E0"/>
    <w:rsid w:val="00CA56B3"/>
    <w:rsid w:val="00CA7924"/>
    <w:rsid w:val="00CB1A9F"/>
    <w:rsid w:val="00CB2693"/>
    <w:rsid w:val="00CB4E83"/>
    <w:rsid w:val="00CB5112"/>
    <w:rsid w:val="00CC4D9A"/>
    <w:rsid w:val="00CC7CA2"/>
    <w:rsid w:val="00CE4666"/>
    <w:rsid w:val="00CE6C5E"/>
    <w:rsid w:val="00CE706C"/>
    <w:rsid w:val="00CF466E"/>
    <w:rsid w:val="00CF4BF7"/>
    <w:rsid w:val="00CF583F"/>
    <w:rsid w:val="00CF69BA"/>
    <w:rsid w:val="00D02CAF"/>
    <w:rsid w:val="00D05C07"/>
    <w:rsid w:val="00D05D56"/>
    <w:rsid w:val="00D1150E"/>
    <w:rsid w:val="00D11A95"/>
    <w:rsid w:val="00D152F0"/>
    <w:rsid w:val="00D3106C"/>
    <w:rsid w:val="00D33360"/>
    <w:rsid w:val="00D35568"/>
    <w:rsid w:val="00D35876"/>
    <w:rsid w:val="00D35F0C"/>
    <w:rsid w:val="00D373CF"/>
    <w:rsid w:val="00D446D0"/>
    <w:rsid w:val="00D62E29"/>
    <w:rsid w:val="00D64F55"/>
    <w:rsid w:val="00D70E57"/>
    <w:rsid w:val="00D82F50"/>
    <w:rsid w:val="00D83069"/>
    <w:rsid w:val="00D83A8B"/>
    <w:rsid w:val="00D87A3E"/>
    <w:rsid w:val="00D91097"/>
    <w:rsid w:val="00D93CD9"/>
    <w:rsid w:val="00D9480C"/>
    <w:rsid w:val="00D97434"/>
    <w:rsid w:val="00D976B0"/>
    <w:rsid w:val="00DA1088"/>
    <w:rsid w:val="00DA4498"/>
    <w:rsid w:val="00DA5101"/>
    <w:rsid w:val="00DB3C2F"/>
    <w:rsid w:val="00DB448F"/>
    <w:rsid w:val="00DC416D"/>
    <w:rsid w:val="00DC57D7"/>
    <w:rsid w:val="00DC6294"/>
    <w:rsid w:val="00DD4BA4"/>
    <w:rsid w:val="00DE3177"/>
    <w:rsid w:val="00DE70E0"/>
    <w:rsid w:val="00DE749E"/>
    <w:rsid w:val="00DF18E3"/>
    <w:rsid w:val="00DF1CA8"/>
    <w:rsid w:val="00E13002"/>
    <w:rsid w:val="00E31D3A"/>
    <w:rsid w:val="00E33DB4"/>
    <w:rsid w:val="00E51A12"/>
    <w:rsid w:val="00E55E6E"/>
    <w:rsid w:val="00E55FF3"/>
    <w:rsid w:val="00E63F06"/>
    <w:rsid w:val="00E74FEA"/>
    <w:rsid w:val="00E8128C"/>
    <w:rsid w:val="00E90599"/>
    <w:rsid w:val="00E94AA9"/>
    <w:rsid w:val="00EA4560"/>
    <w:rsid w:val="00EB2D58"/>
    <w:rsid w:val="00EC43FE"/>
    <w:rsid w:val="00EC72AA"/>
    <w:rsid w:val="00ED3689"/>
    <w:rsid w:val="00ED39AE"/>
    <w:rsid w:val="00ED4D7D"/>
    <w:rsid w:val="00EE4D57"/>
    <w:rsid w:val="00EE5BAD"/>
    <w:rsid w:val="00F0130F"/>
    <w:rsid w:val="00F02C9A"/>
    <w:rsid w:val="00F03D29"/>
    <w:rsid w:val="00F066C4"/>
    <w:rsid w:val="00F10EE4"/>
    <w:rsid w:val="00F12A0B"/>
    <w:rsid w:val="00F14FC5"/>
    <w:rsid w:val="00F318D8"/>
    <w:rsid w:val="00F3258B"/>
    <w:rsid w:val="00F36E81"/>
    <w:rsid w:val="00F47B87"/>
    <w:rsid w:val="00F50D86"/>
    <w:rsid w:val="00F5363A"/>
    <w:rsid w:val="00F55FFC"/>
    <w:rsid w:val="00F571E2"/>
    <w:rsid w:val="00F70482"/>
    <w:rsid w:val="00F7127B"/>
    <w:rsid w:val="00F71ED5"/>
    <w:rsid w:val="00F813AE"/>
    <w:rsid w:val="00F86655"/>
    <w:rsid w:val="00F9224C"/>
    <w:rsid w:val="00F95DFD"/>
    <w:rsid w:val="00FA475B"/>
    <w:rsid w:val="00FA5D16"/>
    <w:rsid w:val="00FB23F1"/>
    <w:rsid w:val="00FB416B"/>
    <w:rsid w:val="00FC089E"/>
    <w:rsid w:val="00FC357C"/>
    <w:rsid w:val="00FC58C2"/>
    <w:rsid w:val="00FC68E2"/>
    <w:rsid w:val="00FC7EBA"/>
    <w:rsid w:val="00FD1D45"/>
    <w:rsid w:val="00FD25E4"/>
    <w:rsid w:val="00FE1D2C"/>
    <w:rsid w:val="00FF135D"/>
    <w:rsid w:val="00FF5BD6"/>
    <w:rsid w:val="00FF658F"/>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3632F3-F7A7-49B7-B99D-FAE31E7E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57"/>
    <w:pPr>
      <w:ind w:left="720"/>
      <w:contextualSpacing/>
    </w:pPr>
  </w:style>
  <w:style w:type="character" w:customStyle="1" w:styleId="EmphasisSymbol">
    <w:name w:val="Emphasis_Symbol"/>
    <w:rsid w:val="00993503"/>
    <w:rPr>
      <w:rFonts w:ascii="Symbol" w:hAnsi="Symbol"/>
    </w:rPr>
  </w:style>
  <w:style w:type="paragraph" w:customStyle="1" w:styleId="ItemMCDistractor">
    <w:name w:val="Item_MC_Distractor"/>
    <w:basedOn w:val="Normal"/>
    <w:rsid w:val="00993503"/>
    <w:pPr>
      <w:tabs>
        <w:tab w:val="right" w:pos="640"/>
        <w:tab w:val="left" w:pos="820"/>
        <w:tab w:val="right" w:pos="2880"/>
        <w:tab w:val="left" w:pos="3060"/>
        <w:tab w:val="right" w:pos="5120"/>
        <w:tab w:val="left" w:pos="5300"/>
        <w:tab w:val="right" w:pos="7360"/>
        <w:tab w:val="left" w:pos="7540"/>
      </w:tabs>
      <w:spacing w:before="80" w:after="0" w:line="270" w:lineRule="atLeast"/>
      <w:ind w:left="820" w:hanging="400"/>
    </w:pPr>
    <w:rPr>
      <w:rFonts w:ascii="Arial" w:eastAsia="Times New Roman" w:hAnsi="Arial"/>
      <w:szCs w:val="20"/>
    </w:rPr>
  </w:style>
  <w:style w:type="character" w:customStyle="1" w:styleId="EmphasisMild">
    <w:name w:val="Emphasis_Mild"/>
    <w:rsid w:val="00C97473"/>
    <w:rPr>
      <w:rFonts w:ascii="Arial" w:hAnsi="Arial"/>
      <w:i/>
    </w:rPr>
  </w:style>
  <w:style w:type="paragraph" w:customStyle="1" w:styleId="ListArabicinCols">
    <w:name w:val="List_Arabic_in_Cols"/>
    <w:basedOn w:val="Normal"/>
    <w:rsid w:val="00C97473"/>
    <w:pPr>
      <w:tabs>
        <w:tab w:val="right" w:pos="320"/>
        <w:tab w:val="left" w:pos="420"/>
      </w:tabs>
      <w:spacing w:before="80" w:after="0" w:line="270" w:lineRule="atLeast"/>
      <w:ind w:left="420" w:hanging="420"/>
    </w:pPr>
    <w:rPr>
      <w:rFonts w:ascii="Arial" w:eastAsia="Times New Roman" w:hAnsi="Arial"/>
      <w:szCs w:val="20"/>
    </w:rPr>
  </w:style>
  <w:style w:type="paragraph" w:customStyle="1" w:styleId="ListArabic">
    <w:name w:val="List_Arabic"/>
    <w:rsid w:val="0087205F"/>
    <w:pPr>
      <w:tabs>
        <w:tab w:val="right" w:pos="320"/>
        <w:tab w:val="left" w:pos="420"/>
      </w:tabs>
      <w:spacing w:before="80" w:after="0" w:line="270" w:lineRule="atLeast"/>
      <w:ind w:left="420" w:right="2020" w:hanging="420"/>
    </w:pPr>
    <w:rPr>
      <w:rFonts w:ascii="Arial" w:eastAsia="Times New Roman" w:hAnsi="Arial"/>
      <w:szCs w:val="20"/>
    </w:rPr>
  </w:style>
  <w:style w:type="paragraph" w:styleId="BalloonText">
    <w:name w:val="Balloon Text"/>
    <w:basedOn w:val="Normal"/>
    <w:link w:val="BalloonTextChar"/>
    <w:uiPriority w:val="99"/>
    <w:semiHidden/>
    <w:unhideWhenUsed/>
    <w:rsid w:val="00B7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05"/>
    <w:rPr>
      <w:rFonts w:ascii="Segoe UI" w:hAnsi="Segoe UI" w:cs="Segoe UI"/>
      <w:sz w:val="18"/>
      <w:szCs w:val="18"/>
    </w:rPr>
  </w:style>
  <w:style w:type="paragraph" w:styleId="Header">
    <w:name w:val="header"/>
    <w:basedOn w:val="Normal"/>
    <w:link w:val="HeaderChar"/>
    <w:uiPriority w:val="99"/>
    <w:unhideWhenUsed/>
    <w:rsid w:val="0011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7C"/>
  </w:style>
  <w:style w:type="paragraph" w:styleId="Footer">
    <w:name w:val="footer"/>
    <w:basedOn w:val="Normal"/>
    <w:link w:val="FooterChar"/>
    <w:uiPriority w:val="99"/>
    <w:unhideWhenUsed/>
    <w:rsid w:val="0011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7C"/>
  </w:style>
  <w:style w:type="table" w:styleId="TableGrid">
    <w:name w:val="Table Grid"/>
    <w:basedOn w:val="TableNormal"/>
    <w:uiPriority w:val="39"/>
    <w:rsid w:val="0011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jpeg"/><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image" Target="media/image2.wmf"/><Relationship Id="rId19" Type="http://schemas.openxmlformats.org/officeDocument/2006/relationships/image" Target="media/image7.jpeg"/><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C898-C81F-4634-9576-CFE5B7E0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Mack</dc:creator>
  <cp:keywords/>
  <dc:description/>
  <cp:lastModifiedBy>Camille Williams</cp:lastModifiedBy>
  <cp:revision>2</cp:revision>
  <cp:lastPrinted>2015-05-15T16:21:00Z</cp:lastPrinted>
  <dcterms:created xsi:type="dcterms:W3CDTF">2015-05-18T19:36:00Z</dcterms:created>
  <dcterms:modified xsi:type="dcterms:W3CDTF">2015-05-18T19:36:00Z</dcterms:modified>
</cp:coreProperties>
</file>